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BEF" w:rsidRDefault="00F00F05" w:rsidP="007E1EA8">
      <w:pPr>
        <w:rPr>
          <w:rFonts w:ascii="Times New Roman" w:hAnsi="Times New Roman"/>
          <w:b/>
          <w:sz w:val="28"/>
          <w:szCs w:val="28"/>
        </w:rPr>
      </w:pPr>
      <w:r w:rsidRPr="00A32BEF">
        <w:rPr>
          <w:rFonts w:ascii="Times New Roman" w:hAnsi="Times New Roman"/>
          <w:b/>
          <w:sz w:val="28"/>
          <w:szCs w:val="28"/>
        </w:rPr>
        <w:t>I poliedri. Attività</w:t>
      </w:r>
      <w:bookmarkStart w:id="0" w:name="_GoBack"/>
      <w:bookmarkEnd w:id="0"/>
    </w:p>
    <w:p w:rsidR="007E1EA8" w:rsidRDefault="007E1EA8" w:rsidP="007E1EA8">
      <w:pPr>
        <w:pStyle w:val="Elencoacolori-Colore11"/>
        <w:numPr>
          <w:ilvl w:val="0"/>
          <w:numId w:val="3"/>
        </w:numPr>
        <w:ind w:left="42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Poligoni e poliedri</w:t>
      </w:r>
      <w:r w:rsidRPr="00315876">
        <w:rPr>
          <w:rFonts w:ascii="Times New Roman" w:hAnsi="Times New Roman"/>
          <w:i/>
          <w:sz w:val="28"/>
          <w:szCs w:val="28"/>
        </w:rPr>
        <w:t xml:space="preserve"> regolar</w:t>
      </w:r>
      <w:r w:rsidRPr="00552151">
        <w:rPr>
          <w:rFonts w:ascii="Times New Roman" w:hAnsi="Times New Roman"/>
          <w:i/>
          <w:sz w:val="28"/>
          <w:szCs w:val="28"/>
        </w:rPr>
        <w:t>i</w:t>
      </w:r>
    </w:p>
    <w:p w:rsidR="007E1EA8" w:rsidRPr="00552151" w:rsidRDefault="007E1EA8" w:rsidP="007E1EA8">
      <w:pPr>
        <w:pStyle w:val="Elencoacolori-Colore11"/>
        <w:numPr>
          <w:ilvl w:val="0"/>
          <w:numId w:val="4"/>
        </w:numPr>
        <w:ind w:left="426"/>
        <w:rPr>
          <w:rFonts w:ascii="Times New Roman" w:hAnsi="Times New Roman"/>
          <w:sz w:val="28"/>
          <w:szCs w:val="28"/>
        </w:rPr>
      </w:pPr>
      <w:r w:rsidRPr="00552151">
        <w:rPr>
          <w:rFonts w:ascii="Times New Roman" w:hAnsi="Times New Roman"/>
          <w:sz w:val="28"/>
          <w:szCs w:val="28"/>
        </w:rPr>
        <w:t>Completa la tabella qui sotto e risolvi i quesiti seguenti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7"/>
        <w:gridCol w:w="4561"/>
      </w:tblGrid>
      <w:tr w:rsidR="007E1EA8" w:rsidRPr="00AF4168">
        <w:tc>
          <w:tcPr>
            <w:tcW w:w="4961" w:type="dxa"/>
          </w:tcPr>
          <w:p w:rsidR="007E1EA8" w:rsidRPr="00AF4168" w:rsidRDefault="007E1EA8" w:rsidP="007E1EA8">
            <w:pPr>
              <w:spacing w:before="0" w:after="0"/>
              <w:jc w:val="center"/>
              <w:rPr>
                <w:rFonts w:ascii="TimesNewRomanPSMT" w:eastAsiaTheme="minorHAnsi" w:hAnsi="TimesNewRomanPSMT" w:cs="TimesNewRomanPSMT"/>
                <w:b/>
                <w:sz w:val="28"/>
                <w:szCs w:val="28"/>
              </w:rPr>
            </w:pPr>
            <w:r w:rsidRPr="00AF4168">
              <w:rPr>
                <w:rFonts w:ascii="TimesNewRomanPSMT" w:eastAsiaTheme="minorHAnsi" w:hAnsi="TimesNewRomanPSMT" w:cs="TimesNewRomanPSMT"/>
                <w:b/>
                <w:sz w:val="28"/>
                <w:szCs w:val="28"/>
              </w:rPr>
              <w:t>Poligono regolare</w:t>
            </w:r>
          </w:p>
        </w:tc>
        <w:tc>
          <w:tcPr>
            <w:tcW w:w="4643" w:type="dxa"/>
          </w:tcPr>
          <w:p w:rsidR="007E1EA8" w:rsidRPr="00AF4168" w:rsidRDefault="007E1EA8" w:rsidP="007E1EA8">
            <w:pPr>
              <w:spacing w:before="0" w:after="0"/>
              <w:jc w:val="center"/>
              <w:rPr>
                <w:rFonts w:ascii="TimesNewRomanPSMT" w:eastAsiaTheme="minorHAnsi" w:hAnsi="TimesNewRomanPSMT" w:cs="TimesNewRomanPSMT"/>
                <w:b/>
                <w:sz w:val="28"/>
                <w:szCs w:val="28"/>
              </w:rPr>
            </w:pPr>
            <w:r w:rsidRPr="00AF4168">
              <w:rPr>
                <w:rFonts w:ascii="TimesNewRomanPSMT" w:eastAsiaTheme="minorHAnsi" w:hAnsi="TimesNewRomanPSMT" w:cs="TimesNewRomanPSMT"/>
                <w:b/>
                <w:sz w:val="28"/>
                <w:szCs w:val="28"/>
              </w:rPr>
              <w:t>Poliedro regolare</w:t>
            </w:r>
          </w:p>
        </w:tc>
      </w:tr>
      <w:tr w:rsidR="007E1EA8" w:rsidRPr="00AF4168">
        <w:tc>
          <w:tcPr>
            <w:tcW w:w="4961" w:type="dxa"/>
          </w:tcPr>
          <w:p w:rsidR="007E1EA8" w:rsidRPr="00AF4168" w:rsidRDefault="007E1EA8" w:rsidP="007E1EA8">
            <w:pPr>
              <w:spacing w:before="20" w:after="20"/>
              <w:rPr>
                <w:rFonts w:ascii="TimesNewRomanPSMT" w:eastAsiaTheme="minorHAnsi" w:hAnsi="TimesNewRomanPSMT" w:cs="TimesNewRomanPSMT"/>
                <w:sz w:val="28"/>
                <w:szCs w:val="28"/>
              </w:rPr>
            </w:pPr>
            <w:r w:rsidRPr="00AF4168">
              <w:rPr>
                <w:rFonts w:ascii="TimesNewRomanPSMT" w:eastAsiaTheme="minorHAnsi" w:hAnsi="TimesNewRomanPSMT" w:cs="TimesNewRomanPSMT"/>
                <w:sz w:val="28"/>
                <w:szCs w:val="28"/>
              </w:rPr>
              <w:t>Poligono convesso che ha tutti i lati ……………………. e tutti gli angoli ……………………..</w:t>
            </w:r>
          </w:p>
        </w:tc>
        <w:tc>
          <w:tcPr>
            <w:tcW w:w="4643" w:type="dxa"/>
          </w:tcPr>
          <w:p w:rsidR="007E1EA8" w:rsidRPr="00AF4168" w:rsidRDefault="007E1EA8" w:rsidP="007E1EA8">
            <w:pPr>
              <w:spacing w:before="20" w:after="20"/>
              <w:rPr>
                <w:rFonts w:ascii="TimesNewRomanPSMT" w:eastAsiaTheme="minorHAnsi" w:hAnsi="TimesNewRomanPSMT" w:cs="TimesNewRomanPSMT"/>
                <w:sz w:val="28"/>
                <w:szCs w:val="28"/>
              </w:rPr>
            </w:pPr>
            <w:r w:rsidRPr="00AF4168">
              <w:rPr>
                <w:rFonts w:ascii="TimesNewRomanPSMT" w:eastAsiaTheme="minorHAnsi" w:hAnsi="TimesNewRomanPSMT" w:cs="TimesNewRomanPSMT"/>
                <w:sz w:val="28"/>
                <w:szCs w:val="28"/>
              </w:rPr>
              <w:t>Poliedro convesso che ha tutti gli angoloidi ……………… e le facce che sono ……………………………</w:t>
            </w:r>
          </w:p>
        </w:tc>
      </w:tr>
    </w:tbl>
    <w:p w:rsidR="007E1EA8" w:rsidRDefault="007E1EA8" w:rsidP="007E1EA8">
      <w:pPr>
        <w:pStyle w:val="Elencoacolori-Colore11"/>
        <w:numPr>
          <w:ilvl w:val="0"/>
          <w:numId w:val="4"/>
        </w:numPr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Elenca i poligoni regolari, scelti fra i poligoni qui sotto…………………………</w:t>
      </w:r>
    </w:p>
    <w:p w:rsidR="007E1EA8" w:rsidRDefault="00C95049" w:rsidP="007E1EA8">
      <w:pPr>
        <w:ind w:left="284"/>
        <w:rPr>
          <w:rFonts w:ascii="Times New Roman" w:hAnsi="Times New Roman"/>
          <w:sz w:val="28"/>
          <w:szCs w:val="28"/>
        </w:rPr>
      </w:pPr>
      <w:r w:rsidRPr="00AF4168">
        <w:rPr>
          <w:rFonts w:ascii="Times New Roman" w:hAnsi="Times New Roman"/>
          <w:noProof/>
          <w:sz w:val="28"/>
          <w:szCs w:val="28"/>
          <w:lang w:val="en-US"/>
        </w:rPr>
        <w:drawing>
          <wp:inline distT="0" distB="0" distL="0" distR="0">
            <wp:extent cx="5172075" cy="2314575"/>
            <wp:effectExtent l="0" t="0" r="0" b="0"/>
            <wp:docPr id="1" name="Picture 2" descr="Schermata 2015-05-03 alle 17.22.2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hermata 2015-05-03 alle 17.22.24.pn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EA8" w:rsidRPr="00EB0383" w:rsidRDefault="007E1EA8" w:rsidP="007E1EA8">
      <w:pPr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Puoi disegnare poligoni regolari con un qualunque numero di lati? ………..</w:t>
      </w:r>
    </w:p>
    <w:p w:rsidR="007E1EA8" w:rsidRDefault="007E1EA8" w:rsidP="007E1EA8">
      <w:pPr>
        <w:pStyle w:val="Elencoacolori-Colore11"/>
        <w:numPr>
          <w:ilvl w:val="0"/>
          <w:numId w:val="4"/>
        </w:numPr>
        <w:ind w:left="425" w:hanging="357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Elenca i poliedri regolari, scelti fra i poliedri qui sotto…………………………</w:t>
      </w:r>
    </w:p>
    <w:p w:rsidR="007E1EA8" w:rsidRDefault="00C95049" w:rsidP="007E1EA8">
      <w:pPr>
        <w:pStyle w:val="Elencoacolori-Colore11"/>
        <w:ind w:left="426"/>
        <w:rPr>
          <w:rFonts w:ascii="Times New Roman" w:hAnsi="Times New Roman"/>
          <w:sz w:val="28"/>
          <w:szCs w:val="28"/>
        </w:rPr>
      </w:pPr>
      <w:r w:rsidRPr="00AF4168">
        <w:rPr>
          <w:rFonts w:ascii="Times New Roman" w:hAnsi="Times New Roman"/>
          <w:noProof/>
          <w:sz w:val="28"/>
          <w:szCs w:val="28"/>
          <w:lang w:val="en-US"/>
        </w:rPr>
        <w:drawing>
          <wp:inline distT="0" distB="0" distL="0" distR="0">
            <wp:extent cx="5486400" cy="1425388"/>
            <wp:effectExtent l="0" t="0" r="0" b="0"/>
            <wp:docPr id="2" name="Picture 4" descr="Schermata 2015-05-03 alle 22.16.4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ermata 2015-05-03 alle 22.16.45.png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669" cy="142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EA8" w:rsidRDefault="007E1EA8" w:rsidP="007E1EA8">
      <w:pPr>
        <w:pStyle w:val="Elencoacolori-Colore11"/>
        <w:numPr>
          <w:ilvl w:val="0"/>
          <w:numId w:val="4"/>
        </w:numPr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Completa il lavoro e rispondi ai quesiti seguenti. </w:t>
      </w:r>
    </w:p>
    <w:p w:rsidR="007E1EA8" w:rsidRDefault="007E1EA8" w:rsidP="007E1EA8">
      <w:pPr>
        <w:rPr>
          <w:rFonts w:ascii="Times New Roman" w:hAnsi="Times New Roman"/>
          <w:sz w:val="28"/>
          <w:szCs w:val="28"/>
        </w:rPr>
      </w:pPr>
      <w:r w:rsidRPr="00074E50">
        <w:rPr>
          <w:rFonts w:ascii="Times New Roman" w:hAnsi="Times New Roman"/>
          <w:b/>
          <w:bCs/>
          <w:i/>
          <w:iCs/>
          <w:sz w:val="28"/>
          <w:szCs w:val="28"/>
        </w:rPr>
        <w:t>Materiale a disposizione</w:t>
      </w:r>
      <w:r w:rsidRPr="00074E50">
        <w:rPr>
          <w:rFonts w:ascii="Times New Roman" w:hAnsi="Times New Roman"/>
          <w:sz w:val="28"/>
          <w:szCs w:val="28"/>
        </w:rPr>
        <w:t xml:space="preserve">:  poligoni regolari (triangoli equilateri, quadrati, pentagoni, esagoni, …) da ritagliare, </w:t>
      </w:r>
      <w:r>
        <w:rPr>
          <w:rFonts w:ascii="Times New Roman" w:hAnsi="Times New Roman"/>
          <w:sz w:val="28"/>
          <w:szCs w:val="28"/>
        </w:rPr>
        <w:t xml:space="preserve"> nastro biadesivo.</w:t>
      </w:r>
    </w:p>
    <w:p w:rsidR="007E1EA8" w:rsidRPr="00074E50" w:rsidRDefault="00C95049" w:rsidP="007E1EA8">
      <w:pPr>
        <w:rPr>
          <w:rFonts w:ascii="TimesNewRomanPSMT" w:hAnsi="TimesNewRomanPSMT" w:cs="TimesNewRomanPSMT"/>
          <w:sz w:val="28"/>
          <w:szCs w:val="28"/>
        </w:rPr>
      </w:pPr>
      <w:r w:rsidRPr="00AF4168">
        <w:rPr>
          <w:rFonts w:ascii="TimesNewRomanPSMT" w:hAnsi="TimesNewRomanPSMT" w:cs="TimesNewRomanPSMT"/>
          <w:noProof/>
          <w:sz w:val="28"/>
          <w:szCs w:val="28"/>
          <w:lang w:val="en-US"/>
        </w:rPr>
        <w:drawing>
          <wp:inline distT="0" distB="0" distL="0" distR="0">
            <wp:extent cx="4948518" cy="1210236"/>
            <wp:effectExtent l="0" t="0" r="0" b="0"/>
            <wp:docPr id="3" name="Picture 1" descr="Poliedri_regollari1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edri_regollari1a.jpg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124" cy="121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EA8" w:rsidRPr="00074E50" w:rsidRDefault="007E1EA8" w:rsidP="007E1EA8">
      <w:pPr>
        <w:rPr>
          <w:rFonts w:ascii="Times New Roman" w:hAnsi="Times New Roman"/>
          <w:b/>
          <w:i/>
          <w:sz w:val="28"/>
          <w:szCs w:val="28"/>
        </w:rPr>
      </w:pPr>
      <w:r w:rsidRPr="00074E50">
        <w:rPr>
          <w:rFonts w:ascii="Times New Roman" w:hAnsi="Times New Roman"/>
          <w:b/>
          <w:i/>
          <w:sz w:val="28"/>
          <w:szCs w:val="28"/>
        </w:rPr>
        <w:t xml:space="preserve">Cosa devi ricordare: </w:t>
      </w:r>
    </w:p>
    <w:p w:rsidR="007E1EA8" w:rsidRPr="00074E50" w:rsidRDefault="007E1EA8" w:rsidP="007E1EA8">
      <w:pPr>
        <w:pStyle w:val="Elencoacolori-Colore11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</w:rPr>
      </w:pPr>
      <w:r w:rsidRPr="00074E50">
        <w:rPr>
          <w:rFonts w:ascii="Times New Roman" w:hAnsi="Times New Roman"/>
          <w:sz w:val="28"/>
          <w:szCs w:val="28"/>
        </w:rPr>
        <w:t>la somma degli angoli che delimitano un angoloide non può raggiungere 360°</w:t>
      </w:r>
      <w:r w:rsidR="001D0FDA">
        <w:rPr>
          <w:rFonts w:ascii="Times New Roman" w:hAnsi="Times New Roman"/>
          <w:sz w:val="28"/>
          <w:szCs w:val="28"/>
        </w:rPr>
        <w:t>;</w:t>
      </w:r>
    </w:p>
    <w:p w:rsidR="007E1EA8" w:rsidRPr="00074E50" w:rsidRDefault="007E1EA8" w:rsidP="007E1EA8">
      <w:pPr>
        <w:pStyle w:val="Elencoacolori-Colore11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</w:rPr>
      </w:pPr>
      <w:r w:rsidRPr="00074E50">
        <w:rPr>
          <w:rFonts w:ascii="Times New Roman" w:hAnsi="Times New Roman"/>
          <w:sz w:val="28"/>
          <w:szCs w:val="28"/>
        </w:rPr>
        <w:t xml:space="preserve">in ogni vertice </w:t>
      </w:r>
      <w:r>
        <w:rPr>
          <w:rFonts w:ascii="Times New Roman" w:hAnsi="Times New Roman"/>
          <w:sz w:val="28"/>
          <w:szCs w:val="28"/>
        </w:rPr>
        <w:t xml:space="preserve">di un poliedro </w:t>
      </w:r>
      <w:r w:rsidRPr="00074E50">
        <w:rPr>
          <w:rFonts w:ascii="Times New Roman" w:hAnsi="Times New Roman"/>
          <w:sz w:val="28"/>
          <w:szCs w:val="28"/>
        </w:rPr>
        <w:t>concorrono almeno 3 facce</w:t>
      </w:r>
      <w:r>
        <w:rPr>
          <w:rFonts w:ascii="Times New Roman" w:hAnsi="Times New Roman"/>
          <w:sz w:val="28"/>
          <w:szCs w:val="28"/>
        </w:rPr>
        <w:t>.</w:t>
      </w:r>
    </w:p>
    <w:p w:rsidR="007E1EA8" w:rsidRPr="00074E50" w:rsidRDefault="007E1EA8" w:rsidP="007E1EA8">
      <w:pPr>
        <w:autoSpaceDE w:val="0"/>
        <w:autoSpaceDN w:val="0"/>
        <w:adjustRightInd w:val="0"/>
        <w:spacing w:before="0" w:after="0"/>
        <w:rPr>
          <w:rFonts w:ascii="Times New Roman" w:hAnsi="Times New Roman"/>
          <w:sz w:val="28"/>
          <w:szCs w:val="28"/>
        </w:rPr>
      </w:pPr>
    </w:p>
    <w:p w:rsidR="007E1EA8" w:rsidRPr="00074E50" w:rsidRDefault="007E1EA8" w:rsidP="007E1EA8">
      <w:pPr>
        <w:pStyle w:val="Elencoacolori-Colore11"/>
        <w:numPr>
          <w:ilvl w:val="0"/>
          <w:numId w:val="2"/>
        </w:numPr>
        <w:autoSpaceDE w:val="0"/>
        <w:autoSpaceDN w:val="0"/>
        <w:adjustRightInd w:val="0"/>
        <w:spacing w:before="0" w:after="0"/>
        <w:contextualSpacing w:val="0"/>
        <w:rPr>
          <w:rFonts w:ascii="Times New Roman" w:hAnsi="Times New Roman"/>
          <w:sz w:val="28"/>
          <w:szCs w:val="28"/>
        </w:rPr>
      </w:pPr>
      <w:r w:rsidRPr="00074E50">
        <w:rPr>
          <w:rFonts w:ascii="Times New Roman" w:hAnsi="Times New Roman"/>
          <w:sz w:val="28"/>
          <w:szCs w:val="28"/>
        </w:rPr>
        <w:lastRenderedPageBreak/>
        <w:t xml:space="preserve">Parti dal </w:t>
      </w:r>
      <w:r w:rsidRPr="00074E50">
        <w:rPr>
          <w:rFonts w:ascii="Times New Roman" w:hAnsi="Times New Roman"/>
          <w:b/>
          <w:sz w:val="28"/>
          <w:szCs w:val="28"/>
        </w:rPr>
        <w:t>triangolo equilatero</w:t>
      </w:r>
      <w:r w:rsidRPr="00074E50">
        <w:rPr>
          <w:rFonts w:ascii="Times New Roman" w:hAnsi="Times New Roman"/>
          <w:sz w:val="28"/>
          <w:szCs w:val="28"/>
        </w:rPr>
        <w:t xml:space="preserve">: ha gli angoli di  ___  gradi.  </w:t>
      </w:r>
      <w:r>
        <w:rPr>
          <w:rFonts w:ascii="Times New Roman" w:hAnsi="Times New Roman"/>
          <w:sz w:val="28"/>
          <w:szCs w:val="28"/>
        </w:rPr>
        <w:br/>
      </w:r>
      <w:r w:rsidRPr="00074E50">
        <w:rPr>
          <w:rFonts w:ascii="Times New Roman" w:hAnsi="Times New Roman"/>
          <w:sz w:val="28"/>
          <w:szCs w:val="28"/>
        </w:rPr>
        <w:t>E’ possibile costruire un angoloide accostando 3 triangoli? ____ per</w:t>
      </w:r>
      <w:r>
        <w:rPr>
          <w:rFonts w:ascii="Times New Roman" w:hAnsi="Times New Roman"/>
          <w:sz w:val="28"/>
          <w:szCs w:val="28"/>
        </w:rPr>
        <w:t>ché ______________________________________________________________</w:t>
      </w:r>
    </w:p>
    <w:p w:rsidR="007E1EA8" w:rsidRPr="00074E50" w:rsidRDefault="007E1EA8" w:rsidP="007E1EA8">
      <w:pPr>
        <w:spacing w:before="60" w:after="0"/>
        <w:ind w:left="709"/>
        <w:rPr>
          <w:sz w:val="28"/>
          <w:szCs w:val="28"/>
        </w:rPr>
      </w:pPr>
      <w:r w:rsidRPr="00074E50">
        <w:rPr>
          <w:rFonts w:ascii="Times New Roman" w:hAnsi="Times New Roman"/>
          <w:sz w:val="28"/>
          <w:szCs w:val="28"/>
        </w:rPr>
        <w:t xml:space="preserve">E’ possibile costruire un angoloide accostando 4 </w:t>
      </w:r>
      <w:r>
        <w:rPr>
          <w:rFonts w:ascii="Times New Roman" w:hAnsi="Times New Roman"/>
          <w:sz w:val="28"/>
          <w:szCs w:val="28"/>
        </w:rPr>
        <w:t xml:space="preserve">triangoli? ___ </w:t>
      </w:r>
      <w:r w:rsidRPr="00074E50">
        <w:rPr>
          <w:rFonts w:ascii="Times New Roman" w:hAnsi="Times New Roman"/>
          <w:sz w:val="28"/>
          <w:szCs w:val="28"/>
        </w:rPr>
        <w:t>perché____________________________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7E1EA8" w:rsidRPr="00074E50" w:rsidRDefault="007E1EA8" w:rsidP="007E1EA8">
      <w:pPr>
        <w:spacing w:before="60" w:after="0"/>
        <w:ind w:left="709"/>
        <w:rPr>
          <w:sz w:val="28"/>
          <w:szCs w:val="28"/>
        </w:rPr>
      </w:pPr>
      <w:r w:rsidRPr="00074E50">
        <w:rPr>
          <w:rFonts w:ascii="Times New Roman" w:hAnsi="Times New Roman"/>
          <w:sz w:val="28"/>
          <w:szCs w:val="28"/>
        </w:rPr>
        <w:t>E’ possibile costruire un angoloide accostando 5 triangoli? ____ perché ____________________________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7E1EA8" w:rsidRPr="00074E50" w:rsidRDefault="007E1EA8" w:rsidP="007E1EA8">
      <w:pPr>
        <w:spacing w:before="60" w:after="60"/>
        <w:ind w:left="709"/>
        <w:rPr>
          <w:rFonts w:ascii="Times New Roman" w:hAnsi="Times New Roman"/>
          <w:sz w:val="28"/>
          <w:szCs w:val="28"/>
        </w:rPr>
      </w:pPr>
      <w:r w:rsidRPr="00074E50">
        <w:rPr>
          <w:rFonts w:ascii="Times New Roman" w:hAnsi="Times New Roman"/>
          <w:sz w:val="28"/>
          <w:szCs w:val="28"/>
        </w:rPr>
        <w:t>E’ possibile costruire un angoloide accostando 6 triangoli? ____ perché ____________________________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7E1EA8" w:rsidRPr="00074E50" w:rsidRDefault="007E1EA8" w:rsidP="007E1EA8">
      <w:pPr>
        <w:pStyle w:val="Elencoacolori-Colore11"/>
        <w:numPr>
          <w:ilvl w:val="0"/>
          <w:numId w:val="2"/>
        </w:numPr>
        <w:autoSpaceDE w:val="0"/>
        <w:autoSpaceDN w:val="0"/>
        <w:adjustRightInd w:val="0"/>
        <w:spacing w:before="60" w:after="0"/>
        <w:ind w:left="714" w:hanging="357"/>
        <w:contextualSpacing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Considera ora</w:t>
      </w:r>
      <w:r w:rsidRPr="00074E50">
        <w:rPr>
          <w:rFonts w:ascii="Times New Roman" w:hAnsi="Times New Roman"/>
          <w:sz w:val="28"/>
          <w:szCs w:val="28"/>
        </w:rPr>
        <w:t xml:space="preserve"> il </w:t>
      </w:r>
      <w:r w:rsidRPr="00074E50">
        <w:rPr>
          <w:rFonts w:ascii="Times New Roman" w:hAnsi="Times New Roman"/>
          <w:b/>
          <w:sz w:val="28"/>
          <w:szCs w:val="28"/>
        </w:rPr>
        <w:t>quadrato</w:t>
      </w:r>
      <w:r w:rsidRPr="00074E50">
        <w:rPr>
          <w:rFonts w:ascii="Times New Roman" w:hAnsi="Times New Roman"/>
          <w:sz w:val="28"/>
          <w:szCs w:val="28"/>
        </w:rPr>
        <w:t xml:space="preserve">, il </w:t>
      </w:r>
      <w:r w:rsidRPr="00074E50">
        <w:rPr>
          <w:rFonts w:ascii="Times New Roman" w:hAnsi="Times New Roman"/>
          <w:b/>
          <w:sz w:val="28"/>
          <w:szCs w:val="28"/>
        </w:rPr>
        <w:t>pentagono</w:t>
      </w:r>
      <w:r w:rsidRPr="00074E50">
        <w:rPr>
          <w:rFonts w:ascii="Times New Roman" w:hAnsi="Times New Roman"/>
          <w:sz w:val="28"/>
          <w:szCs w:val="28"/>
        </w:rPr>
        <w:t xml:space="preserve"> e l’</w:t>
      </w:r>
      <w:r w:rsidRPr="00074E50">
        <w:rPr>
          <w:rFonts w:ascii="Times New Roman" w:hAnsi="Times New Roman"/>
          <w:b/>
          <w:sz w:val="28"/>
          <w:szCs w:val="28"/>
        </w:rPr>
        <w:t>esagono</w:t>
      </w:r>
      <w:r>
        <w:rPr>
          <w:rFonts w:ascii="Times New Roman" w:hAnsi="Times New Roman"/>
          <w:b/>
          <w:sz w:val="28"/>
          <w:szCs w:val="28"/>
        </w:rPr>
        <w:t xml:space="preserve"> regolari</w:t>
      </w:r>
      <w:r w:rsidRPr="00074E50">
        <w:rPr>
          <w:rFonts w:ascii="Times New Roman" w:hAnsi="Times New Roman"/>
          <w:sz w:val="28"/>
          <w:szCs w:val="28"/>
        </w:rPr>
        <w:t xml:space="preserve"> e rispondi alle seguenti domande:</w:t>
      </w:r>
    </w:p>
    <w:p w:rsidR="007E1EA8" w:rsidRPr="00074E50" w:rsidRDefault="007E1EA8" w:rsidP="007E1EA8">
      <w:pPr>
        <w:autoSpaceDE w:val="0"/>
        <w:autoSpaceDN w:val="0"/>
        <w:adjustRightInd w:val="0"/>
        <w:spacing w:before="60" w:after="0"/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Quanti</w:t>
      </w:r>
      <w:r w:rsidRPr="00074E50">
        <w:rPr>
          <w:rFonts w:ascii="Times New Roman" w:hAnsi="Times New Roman"/>
          <w:sz w:val="28"/>
          <w:szCs w:val="28"/>
        </w:rPr>
        <w:t xml:space="preserve"> </w:t>
      </w:r>
      <w:r w:rsidRPr="00074E50">
        <w:rPr>
          <w:rFonts w:ascii="Times New Roman" w:hAnsi="Times New Roman"/>
          <w:b/>
          <w:sz w:val="28"/>
          <w:szCs w:val="28"/>
        </w:rPr>
        <w:t>quadrati</w:t>
      </w:r>
      <w:r>
        <w:rPr>
          <w:rFonts w:ascii="Times New Roman" w:hAnsi="Times New Roman"/>
          <w:sz w:val="28"/>
          <w:szCs w:val="28"/>
        </w:rPr>
        <w:t xml:space="preserve"> debbo accostare per</w:t>
      </w:r>
      <w:r w:rsidRPr="00074E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costruire un </w:t>
      </w:r>
      <w:r w:rsidRPr="00074E50">
        <w:rPr>
          <w:rFonts w:ascii="Times New Roman" w:hAnsi="Times New Roman"/>
          <w:sz w:val="28"/>
          <w:szCs w:val="28"/>
        </w:rPr>
        <w:t>angoloide?________</w:t>
      </w:r>
      <w:r>
        <w:rPr>
          <w:rFonts w:ascii="Times New Roman" w:hAnsi="Times New Roman"/>
          <w:sz w:val="28"/>
          <w:szCs w:val="28"/>
        </w:rPr>
        <w:t>_____</w:t>
      </w:r>
      <w:r w:rsidRPr="00074E50">
        <w:rPr>
          <w:rFonts w:ascii="Times New Roman" w:hAnsi="Times New Roman"/>
          <w:sz w:val="28"/>
          <w:szCs w:val="28"/>
        </w:rPr>
        <w:t xml:space="preserve"> </w:t>
      </w:r>
    </w:p>
    <w:p w:rsidR="007E1EA8" w:rsidRDefault="007E1EA8" w:rsidP="007E1EA8">
      <w:pPr>
        <w:autoSpaceDE w:val="0"/>
        <w:autoSpaceDN w:val="0"/>
        <w:adjustRightInd w:val="0"/>
        <w:spacing w:before="60" w:after="0"/>
        <w:ind w:firstLine="709"/>
        <w:rPr>
          <w:rFonts w:ascii="Times New Roman" w:hAnsi="Times New Roman"/>
          <w:sz w:val="28"/>
          <w:szCs w:val="28"/>
        </w:rPr>
      </w:pPr>
      <w:r w:rsidRPr="00074E50">
        <w:rPr>
          <w:rFonts w:ascii="Times New Roman" w:hAnsi="Times New Roman"/>
          <w:sz w:val="28"/>
          <w:szCs w:val="28"/>
        </w:rPr>
        <w:t>Perché _____________________________________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074E50">
        <w:rPr>
          <w:rFonts w:ascii="Times New Roman" w:hAnsi="Times New Roman"/>
          <w:sz w:val="28"/>
          <w:szCs w:val="28"/>
        </w:rPr>
        <w:t xml:space="preserve"> </w:t>
      </w:r>
    </w:p>
    <w:p w:rsidR="007E1EA8" w:rsidRPr="00074E50" w:rsidRDefault="007E1EA8" w:rsidP="007E1EA8">
      <w:pPr>
        <w:autoSpaceDE w:val="0"/>
        <w:autoSpaceDN w:val="0"/>
        <w:adjustRightInd w:val="0"/>
        <w:spacing w:before="60" w:after="0"/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Quanti</w:t>
      </w:r>
      <w:r w:rsidRPr="00074E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pentagoni </w:t>
      </w:r>
      <w:r>
        <w:rPr>
          <w:rFonts w:ascii="Times New Roman" w:hAnsi="Times New Roman"/>
          <w:sz w:val="28"/>
          <w:szCs w:val="28"/>
        </w:rPr>
        <w:t>debbo accostare per</w:t>
      </w:r>
      <w:r w:rsidRPr="00074E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costruire un </w:t>
      </w:r>
      <w:r w:rsidRPr="00074E50">
        <w:rPr>
          <w:rFonts w:ascii="Times New Roman" w:hAnsi="Times New Roman"/>
          <w:sz w:val="28"/>
          <w:szCs w:val="28"/>
        </w:rPr>
        <w:t>angoloide?________</w:t>
      </w:r>
      <w:r>
        <w:rPr>
          <w:rFonts w:ascii="Times New Roman" w:hAnsi="Times New Roman"/>
          <w:sz w:val="28"/>
          <w:szCs w:val="28"/>
        </w:rPr>
        <w:t>____</w:t>
      </w:r>
      <w:r w:rsidRPr="00074E50">
        <w:rPr>
          <w:rFonts w:ascii="Times New Roman" w:hAnsi="Times New Roman"/>
          <w:sz w:val="28"/>
          <w:szCs w:val="28"/>
        </w:rPr>
        <w:t xml:space="preserve"> </w:t>
      </w:r>
    </w:p>
    <w:p w:rsidR="007E1EA8" w:rsidRDefault="007E1EA8" w:rsidP="007E1EA8">
      <w:pPr>
        <w:autoSpaceDE w:val="0"/>
        <w:autoSpaceDN w:val="0"/>
        <w:adjustRightInd w:val="0"/>
        <w:spacing w:before="60" w:after="0"/>
        <w:ind w:firstLine="709"/>
        <w:rPr>
          <w:rFonts w:ascii="Times New Roman" w:hAnsi="Times New Roman"/>
          <w:sz w:val="28"/>
          <w:szCs w:val="28"/>
        </w:rPr>
      </w:pPr>
      <w:r w:rsidRPr="00074E50">
        <w:rPr>
          <w:rFonts w:ascii="Times New Roman" w:hAnsi="Times New Roman"/>
          <w:sz w:val="28"/>
          <w:szCs w:val="28"/>
        </w:rPr>
        <w:t>Perché _____________________________________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074E50">
        <w:rPr>
          <w:rFonts w:ascii="Times New Roman" w:hAnsi="Times New Roman"/>
          <w:sz w:val="28"/>
          <w:szCs w:val="28"/>
        </w:rPr>
        <w:t xml:space="preserve"> </w:t>
      </w:r>
    </w:p>
    <w:p w:rsidR="007E1EA8" w:rsidRPr="00074E50" w:rsidRDefault="007E1EA8" w:rsidP="007E1EA8">
      <w:pPr>
        <w:autoSpaceDE w:val="0"/>
        <w:autoSpaceDN w:val="0"/>
        <w:adjustRightInd w:val="0"/>
        <w:spacing w:before="60" w:after="0"/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Posso utilizzare</w:t>
      </w:r>
      <w:r w:rsidRPr="00074E50">
        <w:rPr>
          <w:rFonts w:ascii="Times New Roman" w:hAnsi="Times New Roman"/>
          <w:sz w:val="28"/>
          <w:szCs w:val="28"/>
        </w:rPr>
        <w:t xml:space="preserve"> </w:t>
      </w:r>
      <w:r w:rsidRPr="00074E50">
        <w:rPr>
          <w:rFonts w:ascii="Times New Roman" w:hAnsi="Times New Roman"/>
          <w:b/>
          <w:sz w:val="28"/>
          <w:szCs w:val="28"/>
        </w:rPr>
        <w:t xml:space="preserve"> esagoni</w:t>
      </w:r>
      <w:r w:rsidRPr="00074E5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per</w:t>
      </w:r>
      <w:r w:rsidRPr="00074E50">
        <w:rPr>
          <w:rFonts w:ascii="Times New Roman" w:hAnsi="Times New Roman"/>
          <w:sz w:val="28"/>
          <w:szCs w:val="28"/>
        </w:rPr>
        <w:t xml:space="preserve"> costruire un angoloide?__________</w:t>
      </w:r>
      <w:r>
        <w:rPr>
          <w:rFonts w:ascii="Times New Roman" w:hAnsi="Times New Roman"/>
          <w:sz w:val="28"/>
          <w:szCs w:val="28"/>
        </w:rPr>
        <w:t>__________</w:t>
      </w:r>
      <w:r w:rsidRPr="00074E50">
        <w:rPr>
          <w:rFonts w:ascii="Times New Roman" w:hAnsi="Times New Roman"/>
          <w:sz w:val="28"/>
          <w:szCs w:val="28"/>
        </w:rPr>
        <w:t xml:space="preserve"> </w:t>
      </w:r>
    </w:p>
    <w:p w:rsidR="007E1EA8" w:rsidRPr="00074E50" w:rsidRDefault="007E1EA8" w:rsidP="007E1EA8">
      <w:pPr>
        <w:autoSpaceDE w:val="0"/>
        <w:autoSpaceDN w:val="0"/>
        <w:adjustRightInd w:val="0"/>
        <w:spacing w:before="60" w:after="0"/>
        <w:ind w:firstLine="709"/>
        <w:rPr>
          <w:rFonts w:ascii="Times New Roman" w:hAnsi="Times New Roman"/>
          <w:sz w:val="28"/>
          <w:szCs w:val="28"/>
        </w:rPr>
      </w:pPr>
      <w:r w:rsidRPr="00074E50">
        <w:rPr>
          <w:rFonts w:ascii="Times New Roman" w:hAnsi="Times New Roman"/>
          <w:sz w:val="28"/>
          <w:szCs w:val="28"/>
        </w:rPr>
        <w:t>Perché 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7E1EA8" w:rsidRPr="00FA50CB" w:rsidRDefault="007E1EA8" w:rsidP="007E1EA8">
      <w:pPr>
        <w:pStyle w:val="Elencoacolori-Colore11"/>
        <w:numPr>
          <w:ilvl w:val="0"/>
          <w:numId w:val="2"/>
        </w:numPr>
        <w:autoSpaceDE w:val="0"/>
        <w:autoSpaceDN w:val="0"/>
        <w:adjustRightInd w:val="0"/>
        <w:spacing w:before="60" w:after="0"/>
        <w:ind w:left="714" w:hanging="357"/>
        <w:contextualSpacing w:val="0"/>
        <w:rPr>
          <w:rFonts w:ascii="Times New Roman" w:hAnsi="Times New Roman"/>
          <w:sz w:val="28"/>
          <w:szCs w:val="28"/>
        </w:rPr>
      </w:pPr>
      <w:r w:rsidRPr="00FA50CB">
        <w:rPr>
          <w:rFonts w:ascii="Times New Roman" w:hAnsi="Times New Roman"/>
          <w:sz w:val="28"/>
          <w:szCs w:val="28"/>
        </w:rPr>
        <w:t>Quanti poliedri regolari è possibile costruire? ………..</w:t>
      </w:r>
    </w:p>
    <w:p w:rsidR="007E1EA8" w:rsidRDefault="007E1EA8" w:rsidP="007E1EA8">
      <w:pPr>
        <w:autoSpaceDE w:val="0"/>
        <w:autoSpaceDN w:val="0"/>
        <w:adjustRightInd w:val="0"/>
        <w:spacing w:before="60" w:after="0"/>
        <w:ind w:firstLine="709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74E50">
        <w:rPr>
          <w:rFonts w:ascii="Times New Roman" w:hAnsi="Times New Roman"/>
          <w:sz w:val="28"/>
          <w:szCs w:val="28"/>
        </w:rPr>
        <w:t>Perché _____________________________________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074E50">
        <w:rPr>
          <w:rFonts w:ascii="Times New Roman" w:hAnsi="Times New Roman"/>
          <w:sz w:val="28"/>
          <w:szCs w:val="28"/>
        </w:rPr>
        <w:t xml:space="preserve"> </w:t>
      </w:r>
    </w:p>
    <w:p w:rsidR="007E1EA8" w:rsidRPr="00FA50CB" w:rsidRDefault="007E1EA8" w:rsidP="007E1EA8">
      <w:pPr>
        <w:autoSpaceDE w:val="0"/>
        <w:autoSpaceDN w:val="0"/>
        <w:adjustRightInd w:val="0"/>
        <w:spacing w:before="60" w:after="0"/>
        <w:rPr>
          <w:rFonts w:ascii="Times New Roman" w:hAnsi="Times New Roman"/>
          <w:i/>
          <w:sz w:val="28"/>
          <w:szCs w:val="28"/>
        </w:rPr>
      </w:pPr>
      <w:r w:rsidRPr="00FA50CB">
        <w:rPr>
          <w:rFonts w:ascii="Times New Roman" w:hAnsi="Times New Roman"/>
          <w:i/>
          <w:sz w:val="28"/>
          <w:szCs w:val="28"/>
        </w:rPr>
        <w:t xml:space="preserve">B. </w:t>
      </w:r>
      <w:r>
        <w:rPr>
          <w:rFonts w:ascii="Times New Roman" w:hAnsi="Times New Roman"/>
          <w:i/>
          <w:sz w:val="28"/>
          <w:szCs w:val="28"/>
        </w:rPr>
        <w:t>Una relazione che collega gli elementi di un poliedro</w:t>
      </w:r>
    </w:p>
    <w:p w:rsidR="007E1EA8" w:rsidRPr="001F3251" w:rsidRDefault="007E1EA8" w:rsidP="007E1EA8">
      <w:pPr>
        <w:pStyle w:val="Elencoacolori-Colore11"/>
        <w:numPr>
          <w:ilvl w:val="0"/>
          <w:numId w:val="4"/>
        </w:numPr>
        <w:spacing w:before="60"/>
        <w:ind w:left="425" w:hanging="357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Completa la seguente tabella.</w:t>
      </w:r>
      <w:r w:rsidRPr="001F325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1888"/>
        <w:gridCol w:w="2208"/>
        <w:gridCol w:w="2074"/>
        <w:gridCol w:w="1336"/>
      </w:tblGrid>
      <w:tr w:rsidR="007E1EA8" w:rsidRPr="00AF4168" w:rsidTr="001D0FDA">
        <w:tc>
          <w:tcPr>
            <w:tcW w:w="2122" w:type="dxa"/>
          </w:tcPr>
          <w:p w:rsidR="007E1EA8" w:rsidRPr="00AF4168" w:rsidRDefault="007E1EA8" w:rsidP="007E1EA8">
            <w:pPr>
              <w:pStyle w:val="Elencoacolori-Colore11"/>
              <w:spacing w:after="40"/>
              <w:ind w:left="0"/>
              <w:contextualSpacing w:val="0"/>
              <w:jc w:val="center"/>
              <w:rPr>
                <w:rFonts w:ascii="Arial Narrow" w:eastAsiaTheme="minorHAnsi" w:hAnsi="Arial Narrow"/>
                <w:b/>
                <w:sz w:val="24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4"/>
                <w:szCs w:val="28"/>
              </w:rPr>
              <w:t>Poliedro</w:t>
            </w:r>
          </w:p>
        </w:tc>
        <w:tc>
          <w:tcPr>
            <w:tcW w:w="1888" w:type="dxa"/>
          </w:tcPr>
          <w:p w:rsidR="007E1EA8" w:rsidRPr="00AF4168" w:rsidRDefault="007E1EA8" w:rsidP="007E1EA8">
            <w:pPr>
              <w:pStyle w:val="Elencoacolori-Colore11"/>
              <w:spacing w:before="40" w:after="0"/>
              <w:ind w:left="0"/>
              <w:contextualSpacing w:val="0"/>
              <w:jc w:val="center"/>
              <w:rPr>
                <w:rFonts w:ascii="Arial Narrow" w:eastAsiaTheme="minorHAnsi" w:hAnsi="Arial Narrow"/>
                <w:b/>
                <w:sz w:val="24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4"/>
                <w:szCs w:val="28"/>
              </w:rPr>
              <w:t>Numero di facce</w:t>
            </w:r>
          </w:p>
          <w:p w:rsidR="007E1EA8" w:rsidRPr="00AF4168" w:rsidRDefault="007E1EA8" w:rsidP="007E1EA8">
            <w:pPr>
              <w:pStyle w:val="Elencoacolori-Colore11"/>
              <w:spacing w:before="0" w:after="40"/>
              <w:ind w:left="0"/>
              <w:contextualSpacing w:val="0"/>
              <w:jc w:val="center"/>
              <w:rPr>
                <w:rFonts w:ascii="Arial Narrow" w:eastAsiaTheme="minorHAnsi" w:hAnsi="Arial Narrow"/>
                <w:b/>
                <w:sz w:val="28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8"/>
                <w:szCs w:val="28"/>
              </w:rPr>
              <w:t>f</w:t>
            </w:r>
          </w:p>
        </w:tc>
        <w:tc>
          <w:tcPr>
            <w:tcW w:w="2208" w:type="dxa"/>
          </w:tcPr>
          <w:p w:rsidR="007E1EA8" w:rsidRPr="00AF4168" w:rsidRDefault="007E1EA8" w:rsidP="007E1EA8">
            <w:pPr>
              <w:pStyle w:val="Elencoacolori-Colore11"/>
              <w:spacing w:before="40" w:after="0"/>
              <w:ind w:left="0"/>
              <w:contextualSpacing w:val="0"/>
              <w:jc w:val="center"/>
              <w:rPr>
                <w:rFonts w:ascii="Arial Narrow" w:eastAsiaTheme="minorHAnsi" w:hAnsi="Arial Narrow"/>
                <w:b/>
                <w:sz w:val="24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4"/>
                <w:szCs w:val="28"/>
              </w:rPr>
              <w:t>Numero di spigoli</w:t>
            </w:r>
          </w:p>
          <w:p w:rsidR="007E1EA8" w:rsidRPr="00AF4168" w:rsidRDefault="007E1EA8" w:rsidP="007E1EA8">
            <w:pPr>
              <w:pStyle w:val="Elencoacolori-Colore11"/>
              <w:spacing w:before="0" w:after="40"/>
              <w:ind w:left="0"/>
              <w:contextualSpacing w:val="0"/>
              <w:jc w:val="center"/>
              <w:rPr>
                <w:rFonts w:ascii="Arial Narrow" w:eastAsiaTheme="minorHAnsi" w:hAnsi="Arial Narrow"/>
                <w:b/>
                <w:sz w:val="28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8"/>
                <w:szCs w:val="28"/>
              </w:rPr>
              <w:t>s</w:t>
            </w:r>
          </w:p>
        </w:tc>
        <w:tc>
          <w:tcPr>
            <w:tcW w:w="2074" w:type="dxa"/>
          </w:tcPr>
          <w:p w:rsidR="007E1EA8" w:rsidRPr="00AF4168" w:rsidRDefault="007E1EA8" w:rsidP="007E1EA8">
            <w:pPr>
              <w:pStyle w:val="Elencoacolori-Colore11"/>
              <w:spacing w:before="40" w:after="0"/>
              <w:ind w:left="0"/>
              <w:contextualSpacing w:val="0"/>
              <w:jc w:val="center"/>
              <w:rPr>
                <w:rFonts w:ascii="Arial Narrow" w:eastAsiaTheme="minorHAnsi" w:hAnsi="Arial Narrow"/>
                <w:b/>
                <w:sz w:val="24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4"/>
                <w:szCs w:val="28"/>
              </w:rPr>
              <w:t>Numero di vertici</w:t>
            </w:r>
          </w:p>
          <w:p w:rsidR="007E1EA8" w:rsidRPr="00AF4168" w:rsidRDefault="007E1EA8" w:rsidP="007E1EA8">
            <w:pPr>
              <w:pStyle w:val="Elencoacolori-Colore11"/>
              <w:spacing w:before="0" w:after="40"/>
              <w:ind w:left="0"/>
              <w:contextualSpacing w:val="0"/>
              <w:jc w:val="center"/>
              <w:rPr>
                <w:rFonts w:ascii="Arial Narrow" w:eastAsiaTheme="minorHAnsi" w:hAnsi="Arial Narrow"/>
                <w:b/>
                <w:sz w:val="28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8"/>
                <w:szCs w:val="28"/>
              </w:rPr>
              <w:t>v</w:t>
            </w:r>
          </w:p>
        </w:tc>
        <w:tc>
          <w:tcPr>
            <w:tcW w:w="1336" w:type="dxa"/>
          </w:tcPr>
          <w:p w:rsidR="007E1EA8" w:rsidRPr="00AF4168" w:rsidRDefault="007E1EA8" w:rsidP="007E1EA8">
            <w:pPr>
              <w:pStyle w:val="Elencoacolori-Colore11"/>
              <w:spacing w:after="0"/>
              <w:ind w:left="0"/>
              <w:contextualSpacing w:val="0"/>
              <w:jc w:val="center"/>
              <w:rPr>
                <w:rFonts w:ascii="Arial Narrow" w:eastAsiaTheme="minorHAnsi" w:hAnsi="Arial Narrow"/>
                <w:b/>
                <w:i/>
                <w:sz w:val="28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i/>
                <w:sz w:val="28"/>
                <w:szCs w:val="28"/>
              </w:rPr>
              <w:t xml:space="preserve">f  + v </w:t>
            </w:r>
            <w:r w:rsidRPr="00AF4168">
              <w:rPr>
                <w:rFonts w:ascii="Arial Narrow" w:eastAsiaTheme="minorHAnsi" w:hAnsi="Arial Narrow"/>
                <w:b/>
                <w:i/>
                <w:sz w:val="28"/>
                <w:szCs w:val="28"/>
              </w:rPr>
              <w:sym w:font="Symbol" w:char="F02D"/>
            </w:r>
            <w:r w:rsidRPr="00AF4168">
              <w:rPr>
                <w:rFonts w:ascii="Arial Narrow" w:eastAsiaTheme="minorHAnsi" w:hAnsi="Arial Narrow"/>
                <w:b/>
                <w:i/>
                <w:sz w:val="28"/>
                <w:szCs w:val="28"/>
              </w:rPr>
              <w:t xml:space="preserve"> s</w:t>
            </w:r>
          </w:p>
        </w:tc>
      </w:tr>
      <w:tr w:rsidR="007E1EA8" w:rsidRPr="00AF4168" w:rsidTr="001D0FDA">
        <w:tc>
          <w:tcPr>
            <w:tcW w:w="2122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rPr>
                <w:rFonts w:ascii="Arial Narrow" w:eastAsiaTheme="minorHAnsi" w:hAnsi="Arial Narrow"/>
                <w:b/>
                <w:sz w:val="24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4"/>
                <w:szCs w:val="28"/>
              </w:rPr>
              <w:t>Tetraedro</w:t>
            </w:r>
          </w:p>
        </w:tc>
        <w:tc>
          <w:tcPr>
            <w:tcW w:w="188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20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074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1336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</w:tr>
      <w:tr w:rsidR="007E1EA8" w:rsidRPr="00AF4168" w:rsidTr="001D0FDA">
        <w:tc>
          <w:tcPr>
            <w:tcW w:w="2122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rPr>
                <w:rFonts w:ascii="Arial Narrow" w:eastAsiaTheme="minorHAnsi" w:hAnsi="Arial Narrow"/>
                <w:b/>
                <w:sz w:val="24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4"/>
                <w:szCs w:val="28"/>
              </w:rPr>
              <w:t>Piramide a base quadrata</w:t>
            </w:r>
          </w:p>
        </w:tc>
        <w:tc>
          <w:tcPr>
            <w:tcW w:w="188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20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074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1336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</w:tr>
      <w:tr w:rsidR="007E1EA8" w:rsidRPr="00AF4168" w:rsidTr="001D0FDA">
        <w:tc>
          <w:tcPr>
            <w:tcW w:w="2122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rPr>
                <w:rFonts w:ascii="Arial Narrow" w:eastAsiaTheme="minorHAnsi" w:hAnsi="Arial Narrow"/>
                <w:b/>
                <w:sz w:val="24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4"/>
                <w:szCs w:val="28"/>
              </w:rPr>
              <w:t>Cubo</w:t>
            </w:r>
          </w:p>
        </w:tc>
        <w:tc>
          <w:tcPr>
            <w:tcW w:w="188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20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074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1336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</w:tr>
      <w:tr w:rsidR="007E1EA8" w:rsidRPr="00AF4168" w:rsidTr="001D0FDA">
        <w:tc>
          <w:tcPr>
            <w:tcW w:w="2122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rPr>
                <w:rFonts w:ascii="Arial Narrow" w:eastAsiaTheme="minorHAnsi" w:hAnsi="Arial Narrow"/>
                <w:b/>
                <w:sz w:val="24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4"/>
                <w:szCs w:val="28"/>
              </w:rPr>
              <w:t>Parallelepipedo</w:t>
            </w:r>
          </w:p>
        </w:tc>
        <w:tc>
          <w:tcPr>
            <w:tcW w:w="188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20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074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1336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</w:tr>
      <w:tr w:rsidR="007E1EA8" w:rsidRPr="00AF4168" w:rsidTr="001D0FDA">
        <w:tc>
          <w:tcPr>
            <w:tcW w:w="2122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rPr>
                <w:rFonts w:ascii="Arial Narrow" w:eastAsiaTheme="minorHAnsi" w:hAnsi="Arial Narrow"/>
                <w:b/>
                <w:sz w:val="24"/>
                <w:szCs w:val="28"/>
              </w:rPr>
            </w:pPr>
            <w:r w:rsidRPr="00AF4168">
              <w:rPr>
                <w:rFonts w:ascii="Arial Narrow" w:eastAsiaTheme="minorHAnsi" w:hAnsi="Arial Narrow"/>
                <w:b/>
                <w:sz w:val="24"/>
                <w:szCs w:val="28"/>
              </w:rPr>
              <w:t>Poliedro concavo qui sotto</w:t>
            </w:r>
          </w:p>
        </w:tc>
        <w:tc>
          <w:tcPr>
            <w:tcW w:w="188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208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2074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  <w:tc>
          <w:tcPr>
            <w:tcW w:w="1336" w:type="dxa"/>
          </w:tcPr>
          <w:p w:rsidR="007E1EA8" w:rsidRPr="00AF4168" w:rsidRDefault="007E1EA8" w:rsidP="007E1EA8">
            <w:pPr>
              <w:pStyle w:val="Elencoacolori-Colore11"/>
              <w:spacing w:before="60" w:after="60"/>
              <w:ind w:left="0"/>
              <w:contextualSpacing w:val="0"/>
              <w:jc w:val="center"/>
              <w:rPr>
                <w:rFonts w:ascii="Times New Roman" w:eastAsiaTheme="minorHAnsi" w:hAnsi="Times New Roman"/>
                <w:caps/>
                <w:sz w:val="28"/>
                <w:szCs w:val="28"/>
              </w:rPr>
            </w:pPr>
          </w:p>
        </w:tc>
      </w:tr>
    </w:tbl>
    <w:p w:rsidR="007E1EA8" w:rsidRDefault="00C95049" w:rsidP="007E1EA8">
      <w:p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AF4168">
        <w:rPr>
          <w:noProof/>
          <w:sz w:val="28"/>
          <w:szCs w:val="28"/>
          <w:lang w:val="en-US"/>
        </w:rPr>
        <w:drawing>
          <wp:inline distT="0" distB="0" distL="0" distR="0">
            <wp:extent cx="1329055" cy="1257300"/>
            <wp:effectExtent l="0" t="0" r="0" b="0"/>
            <wp:docPr id="4" name="Picture 1" descr="::::::::poliedro_concav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::poliedro_concavo.jpg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4" t="1965" r="3659" b="1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EA8">
        <w:rPr>
          <w:sz w:val="28"/>
          <w:szCs w:val="28"/>
        </w:rPr>
        <w:t xml:space="preserve">    </w:t>
      </w:r>
      <w:r w:rsidRPr="00AF4168">
        <w:rPr>
          <w:noProof/>
          <w:sz w:val="28"/>
          <w:szCs w:val="28"/>
          <w:lang w:val="en-US"/>
        </w:rPr>
        <w:drawing>
          <wp:inline distT="0" distB="0" distL="0" distR="0">
            <wp:extent cx="1100455" cy="942975"/>
            <wp:effectExtent l="0" t="0" r="0" b="0"/>
            <wp:docPr id="5" name="Picture 2" descr="::Geometria_Spazio3_Preparazione:Geom_Spazio3_Immagini:pyramide_carre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Geometria_Spazio3_Preparazione:Geom_Spazio3_Immagini:pyramide_carree.jpg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EA8">
        <w:rPr>
          <w:sz w:val="28"/>
          <w:szCs w:val="28"/>
        </w:rPr>
        <w:t xml:space="preserve">  </w:t>
      </w:r>
      <w:r w:rsidRPr="00AF4168">
        <w:rPr>
          <w:noProof/>
          <w:sz w:val="28"/>
          <w:szCs w:val="28"/>
          <w:lang w:val="en-US"/>
        </w:rPr>
        <w:drawing>
          <wp:inline distT="0" distB="0" distL="0" distR="0">
            <wp:extent cx="1257300" cy="1285875"/>
            <wp:effectExtent l="0" t="0" r="0" b="0"/>
            <wp:docPr id="6" name="Picture 3" descr="::Geometria_Spazio3_Preparazione:Geom_Spazio3_Immagini:Cub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Geometria_Spazio3_Preparazione:Geom_Spazio3_Immagini:Cubo.jpg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168">
        <w:rPr>
          <w:noProof/>
          <w:sz w:val="28"/>
          <w:szCs w:val="28"/>
          <w:lang w:val="en-US"/>
        </w:rPr>
        <w:drawing>
          <wp:inline distT="0" distB="0" distL="0" distR="0">
            <wp:extent cx="1157605" cy="1014730"/>
            <wp:effectExtent l="0" t="0" r="0" b="0"/>
            <wp:docPr id="7" name="Picture 4" descr="::Geometria_Spazio3_Preparazione:Geom_Spazio3_Immagini:tetraedr_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Geometria_Spazio3_Preparazione:Geom_Spazio3_Immagini:tetraedr_r.jpg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EA8">
        <w:rPr>
          <w:sz w:val="28"/>
          <w:szCs w:val="28"/>
        </w:rPr>
        <w:t xml:space="preserve">  </w:t>
      </w:r>
      <w:r w:rsidRPr="00AF4168">
        <w:rPr>
          <w:noProof/>
          <w:sz w:val="28"/>
          <w:szCs w:val="28"/>
          <w:lang w:val="en-US"/>
        </w:rPr>
        <w:drawing>
          <wp:inline distT="0" distB="0" distL="0" distR="0">
            <wp:extent cx="657225" cy="1143000"/>
            <wp:effectExtent l="0" t="0" r="0" b="0"/>
            <wp:docPr id="8" name="Picture 10" descr="Parallelepipedo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arallelepipedo.jpg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EA8" w:rsidRPr="00CD3357" w:rsidRDefault="007E1EA8" w:rsidP="007E1EA8">
      <w:pPr>
        <w:autoSpaceDE w:val="0"/>
        <w:autoSpaceDN w:val="0"/>
        <w:adjustRightInd w:val="0"/>
        <w:spacing w:before="0" w:after="0"/>
        <w:rPr>
          <w:rFonts w:ascii="Arial Narrow" w:hAnsi="Arial Narrow"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CD3357">
        <w:rPr>
          <w:rFonts w:ascii="Arial Narrow" w:hAnsi="Arial Narrow"/>
          <w:sz w:val="24"/>
          <w:szCs w:val="28"/>
        </w:rPr>
        <w:t>Poliedro concavo</w:t>
      </w:r>
      <w:r w:rsidRPr="00CD3357">
        <w:rPr>
          <w:rFonts w:ascii="Arial Narrow" w:hAnsi="Arial Narrow"/>
          <w:sz w:val="24"/>
          <w:szCs w:val="28"/>
        </w:rPr>
        <w:tab/>
        <w:t xml:space="preserve">    </w:t>
      </w:r>
      <w:r>
        <w:rPr>
          <w:rFonts w:ascii="Arial Narrow" w:hAnsi="Arial Narrow"/>
          <w:sz w:val="24"/>
          <w:szCs w:val="28"/>
        </w:rPr>
        <w:t xml:space="preserve">  </w:t>
      </w:r>
      <w:r w:rsidRPr="00CD3357">
        <w:rPr>
          <w:rFonts w:ascii="Arial Narrow" w:hAnsi="Arial Narrow"/>
          <w:sz w:val="24"/>
          <w:szCs w:val="28"/>
        </w:rPr>
        <w:t xml:space="preserve">Piramide a base         </w:t>
      </w:r>
      <w:r>
        <w:rPr>
          <w:rFonts w:ascii="Arial Narrow" w:hAnsi="Arial Narrow"/>
          <w:sz w:val="24"/>
          <w:szCs w:val="28"/>
        </w:rPr>
        <w:t xml:space="preserve">          </w:t>
      </w:r>
      <w:r w:rsidRPr="00CD3357">
        <w:rPr>
          <w:rFonts w:ascii="Arial Narrow" w:hAnsi="Arial Narrow"/>
          <w:sz w:val="24"/>
          <w:szCs w:val="28"/>
        </w:rPr>
        <w:t xml:space="preserve">Cubo                </w:t>
      </w:r>
      <w:r>
        <w:rPr>
          <w:rFonts w:ascii="Arial Narrow" w:hAnsi="Arial Narrow"/>
          <w:sz w:val="24"/>
          <w:szCs w:val="28"/>
        </w:rPr>
        <w:t xml:space="preserve">     </w:t>
      </w:r>
      <w:r w:rsidRPr="00CD3357">
        <w:rPr>
          <w:rFonts w:ascii="Arial Narrow" w:hAnsi="Arial Narrow"/>
          <w:sz w:val="24"/>
          <w:szCs w:val="28"/>
        </w:rPr>
        <w:t xml:space="preserve"> </w:t>
      </w:r>
      <w:r>
        <w:rPr>
          <w:rFonts w:ascii="Arial Narrow" w:hAnsi="Arial Narrow"/>
          <w:sz w:val="24"/>
          <w:szCs w:val="28"/>
        </w:rPr>
        <w:t xml:space="preserve">  </w:t>
      </w:r>
      <w:r w:rsidRPr="00CD3357">
        <w:rPr>
          <w:rFonts w:ascii="Arial Narrow" w:hAnsi="Arial Narrow"/>
          <w:sz w:val="24"/>
          <w:szCs w:val="28"/>
        </w:rPr>
        <w:t xml:space="preserve">Tetraedro </w:t>
      </w:r>
      <w:r>
        <w:rPr>
          <w:rFonts w:ascii="Arial Narrow" w:hAnsi="Arial Narrow"/>
          <w:sz w:val="24"/>
          <w:szCs w:val="28"/>
        </w:rPr>
        <w:t xml:space="preserve">            </w:t>
      </w:r>
      <w:r w:rsidRPr="00CD3357">
        <w:rPr>
          <w:rFonts w:ascii="Arial Narrow" w:hAnsi="Arial Narrow"/>
          <w:sz w:val="24"/>
          <w:szCs w:val="28"/>
        </w:rPr>
        <w:t xml:space="preserve">Parallelepipedo </w:t>
      </w:r>
    </w:p>
    <w:p w:rsidR="007E1EA8" w:rsidRPr="00CD3357" w:rsidRDefault="007E1EA8" w:rsidP="007E1EA8">
      <w:pPr>
        <w:autoSpaceDE w:val="0"/>
        <w:autoSpaceDN w:val="0"/>
        <w:adjustRightInd w:val="0"/>
        <w:spacing w:before="0" w:after="0"/>
        <w:rPr>
          <w:rFonts w:ascii="Arial Narrow" w:hAnsi="Arial Narrow"/>
          <w:sz w:val="24"/>
          <w:szCs w:val="28"/>
        </w:rPr>
      </w:pPr>
      <w:r w:rsidRPr="00CD3357">
        <w:rPr>
          <w:rFonts w:ascii="Arial Narrow" w:hAnsi="Arial Narrow"/>
          <w:sz w:val="24"/>
          <w:szCs w:val="28"/>
        </w:rPr>
        <w:t xml:space="preserve">                                   </w:t>
      </w:r>
      <w:r>
        <w:rPr>
          <w:rFonts w:ascii="Arial Narrow" w:hAnsi="Arial Narrow"/>
          <w:sz w:val="24"/>
          <w:szCs w:val="28"/>
        </w:rPr>
        <w:t xml:space="preserve">          </w:t>
      </w:r>
      <w:r w:rsidRPr="00CD3357">
        <w:rPr>
          <w:rFonts w:ascii="Arial Narrow" w:hAnsi="Arial Narrow"/>
          <w:sz w:val="24"/>
          <w:szCs w:val="28"/>
        </w:rPr>
        <w:t>quadrata</w:t>
      </w:r>
      <w:r w:rsidRPr="00CD3357">
        <w:rPr>
          <w:rFonts w:ascii="Arial Narrow" w:hAnsi="Arial Narrow"/>
          <w:sz w:val="24"/>
          <w:szCs w:val="28"/>
        </w:rPr>
        <w:tab/>
      </w:r>
      <w:r w:rsidRPr="00CD3357">
        <w:rPr>
          <w:rFonts w:ascii="Arial Narrow" w:hAnsi="Arial Narrow"/>
          <w:sz w:val="24"/>
          <w:szCs w:val="28"/>
        </w:rPr>
        <w:tab/>
      </w:r>
      <w:r w:rsidRPr="00CD3357">
        <w:rPr>
          <w:rFonts w:ascii="Arial Narrow" w:hAnsi="Arial Narrow"/>
          <w:sz w:val="24"/>
          <w:szCs w:val="28"/>
        </w:rPr>
        <w:tab/>
      </w:r>
      <w:r w:rsidRPr="00CD3357">
        <w:rPr>
          <w:rFonts w:ascii="Arial Narrow" w:hAnsi="Arial Narrow"/>
          <w:sz w:val="24"/>
          <w:szCs w:val="28"/>
        </w:rPr>
        <w:tab/>
      </w:r>
      <w:r w:rsidRPr="00CD3357">
        <w:rPr>
          <w:rFonts w:ascii="Arial Narrow" w:hAnsi="Arial Narrow"/>
          <w:sz w:val="24"/>
          <w:szCs w:val="28"/>
        </w:rPr>
        <w:tab/>
      </w:r>
      <w:r w:rsidRPr="00CD3357">
        <w:rPr>
          <w:rFonts w:ascii="Arial Narrow" w:hAnsi="Arial Narrow"/>
          <w:sz w:val="24"/>
          <w:szCs w:val="28"/>
        </w:rPr>
        <w:tab/>
      </w:r>
    </w:p>
    <w:sectPr w:rsidR="007E1EA8" w:rsidRPr="00CD3357" w:rsidSect="007E1EA8">
      <w:footerReference w:type="default" r:id="rId15"/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81B" w:rsidRDefault="0027381B" w:rsidP="00F505BD">
      <w:pPr>
        <w:spacing w:before="0" w:after="0"/>
      </w:pPr>
      <w:r>
        <w:separator/>
      </w:r>
    </w:p>
  </w:endnote>
  <w:endnote w:type="continuationSeparator" w:id="0">
    <w:p w:rsidR="0027381B" w:rsidRDefault="0027381B" w:rsidP="00F505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tling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5BD" w:rsidRDefault="00F505BD">
    <w:pPr>
      <w:pStyle w:val="Pidipagina"/>
    </w:pPr>
    <w:r>
      <w:t xml:space="preserve">Ida Spagnuolo, </w:t>
    </w:r>
    <w:proofErr w:type="spellStart"/>
    <w:r>
      <w:t>TreccaniScuola</w:t>
    </w:r>
    <w:proofErr w:type="spellEnd"/>
    <w:r>
      <w:t xml:space="preserve">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81B" w:rsidRDefault="0027381B" w:rsidP="00F505BD">
      <w:pPr>
        <w:spacing w:before="0" w:after="0"/>
      </w:pPr>
      <w:r>
        <w:separator/>
      </w:r>
    </w:p>
  </w:footnote>
  <w:footnote w:type="continuationSeparator" w:id="0">
    <w:p w:rsidR="0027381B" w:rsidRDefault="0027381B" w:rsidP="00F505B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500AA"/>
    <w:multiLevelType w:val="hybridMultilevel"/>
    <w:tmpl w:val="E74CE300"/>
    <w:lvl w:ilvl="0" w:tplc="11762A5E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E2A17"/>
    <w:multiLevelType w:val="multilevel"/>
    <w:tmpl w:val="5FD03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A70C7"/>
    <w:multiLevelType w:val="hybridMultilevel"/>
    <w:tmpl w:val="D6E23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81084"/>
    <w:multiLevelType w:val="multilevel"/>
    <w:tmpl w:val="A90CBD4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860D9"/>
    <w:multiLevelType w:val="hybridMultilevel"/>
    <w:tmpl w:val="5FD0366C"/>
    <w:lvl w:ilvl="0" w:tplc="3A960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87DB5"/>
    <w:multiLevelType w:val="hybridMultilevel"/>
    <w:tmpl w:val="B5422CD8"/>
    <w:lvl w:ilvl="0" w:tplc="0B32DAF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F111D"/>
    <w:multiLevelType w:val="multilevel"/>
    <w:tmpl w:val="AB9893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10A"/>
    <w:rsid w:val="001D0FDA"/>
    <w:rsid w:val="0027381B"/>
    <w:rsid w:val="007E1EA8"/>
    <w:rsid w:val="0083510A"/>
    <w:rsid w:val="00A511BB"/>
    <w:rsid w:val="00C95049"/>
    <w:rsid w:val="00F00F05"/>
    <w:rsid w:val="00F5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0BF53"/>
  <w15:chartTrackingRefBased/>
  <w15:docId w15:val="{2F78779D-581D-854B-8DA6-723020F62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B294A"/>
    <w:pPr>
      <w:spacing w:before="120" w:after="120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510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510A"/>
    <w:rPr>
      <w:rFonts w:ascii="Tahoma" w:hAnsi="Tahoma" w:cs="Tahoma"/>
      <w:sz w:val="16"/>
      <w:szCs w:val="16"/>
    </w:rPr>
  </w:style>
  <w:style w:type="paragraph" w:customStyle="1" w:styleId="Elencoacolori-Colore11">
    <w:name w:val="Elenco a colori - Colore 11"/>
    <w:basedOn w:val="Normale"/>
    <w:uiPriority w:val="34"/>
    <w:qFormat/>
    <w:rsid w:val="0083510A"/>
    <w:pPr>
      <w:ind w:left="720"/>
      <w:contextualSpacing/>
    </w:pPr>
  </w:style>
  <w:style w:type="table" w:styleId="Grigliatabella">
    <w:name w:val="Table Grid"/>
    <w:basedOn w:val="Tabellanormale"/>
    <w:uiPriority w:val="59"/>
    <w:rsid w:val="00004D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505BD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05B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505BD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05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5</cp:revision>
  <dcterms:created xsi:type="dcterms:W3CDTF">2020-04-05T08:29:00Z</dcterms:created>
  <dcterms:modified xsi:type="dcterms:W3CDTF">2020-04-09T09:36:00Z</dcterms:modified>
</cp:coreProperties>
</file>