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804" w:rsidRPr="00D64F5A" w:rsidRDefault="007B4406" w:rsidP="00312FFF">
      <w:pPr>
        <w:spacing w:after="60"/>
        <w:rPr>
          <w:rFonts w:ascii="Times New Roman" w:hAnsi="Times New Roman"/>
          <w:b/>
          <w:sz w:val="24"/>
          <w:szCs w:val="24"/>
        </w:rPr>
      </w:pPr>
      <w:r w:rsidRPr="00D64F5A">
        <w:rPr>
          <w:rFonts w:ascii="Times New Roman" w:hAnsi="Times New Roman"/>
          <w:b/>
          <w:sz w:val="24"/>
          <w:szCs w:val="24"/>
        </w:rPr>
        <w:t>D</w:t>
      </w:r>
      <w:r w:rsidR="007F2713">
        <w:rPr>
          <w:rFonts w:ascii="Times New Roman" w:hAnsi="Times New Roman"/>
          <w:b/>
          <w:sz w:val="24"/>
          <w:szCs w:val="24"/>
        </w:rPr>
        <w:t>isequazioni di II grado</w:t>
      </w:r>
      <w:r w:rsidRPr="00D64F5A">
        <w:rPr>
          <w:rFonts w:ascii="Times New Roman" w:hAnsi="Times New Roman"/>
          <w:b/>
          <w:sz w:val="24"/>
          <w:szCs w:val="24"/>
        </w:rPr>
        <w:t xml:space="preserve">. </w:t>
      </w:r>
      <w:r w:rsidR="007F2713">
        <w:rPr>
          <w:rFonts w:ascii="Times New Roman" w:hAnsi="Times New Roman"/>
          <w:b/>
          <w:sz w:val="24"/>
          <w:szCs w:val="24"/>
        </w:rPr>
        <w:t>Attività</w:t>
      </w:r>
    </w:p>
    <w:p w:rsidR="00312FFF" w:rsidRPr="00E7797B" w:rsidRDefault="00787296" w:rsidP="002D1AEF">
      <w:pPr>
        <w:spacing w:before="60" w:after="6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</w:t>
      </w:r>
      <w:r w:rsidR="002D1AEF" w:rsidRPr="002D1AEF">
        <w:rPr>
          <w:rFonts w:ascii="Times New Roman" w:hAnsi="Times New Roman"/>
          <w:b/>
          <w:sz w:val="24"/>
        </w:rPr>
        <w:t>.</w:t>
      </w:r>
      <w:r w:rsidR="002D1AEF">
        <w:rPr>
          <w:rFonts w:ascii="Times New Roman" w:hAnsi="Times New Roman"/>
          <w:sz w:val="24"/>
        </w:rPr>
        <w:t xml:space="preserve"> </w:t>
      </w:r>
      <w:r w:rsidR="00312FFF" w:rsidRPr="00E7797B">
        <w:rPr>
          <w:rFonts w:ascii="Times New Roman" w:hAnsi="Times New Roman"/>
          <w:sz w:val="24"/>
        </w:rPr>
        <w:t>Completa la seguente tabella come mostra la prima riga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1559"/>
        <w:gridCol w:w="3119"/>
        <w:gridCol w:w="3118"/>
      </w:tblGrid>
      <w:tr w:rsidR="00312FFF" w:rsidRPr="000B48C1">
        <w:tc>
          <w:tcPr>
            <w:tcW w:w="1701" w:type="dxa"/>
          </w:tcPr>
          <w:p w:rsidR="00312FFF" w:rsidRPr="000B48C1" w:rsidRDefault="00312FFF" w:rsidP="00312FFF">
            <w:pPr>
              <w:keepNext/>
              <w:keepLines/>
              <w:spacing w:before="120" w:after="4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  <w:szCs w:val="24"/>
              </w:rPr>
              <w:t>Disequazione</w:t>
            </w:r>
          </w:p>
        </w:tc>
        <w:tc>
          <w:tcPr>
            <w:tcW w:w="1559" w:type="dxa"/>
          </w:tcPr>
          <w:p w:rsidR="00312FFF" w:rsidRPr="000B48C1" w:rsidRDefault="00312FFF" w:rsidP="00312FFF">
            <w:pPr>
              <w:keepNext/>
              <w:keepLines/>
              <w:spacing w:before="120" w:after="4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  <w:szCs w:val="24"/>
              </w:rPr>
              <w:t>Soluzioni</w:t>
            </w:r>
          </w:p>
        </w:tc>
        <w:tc>
          <w:tcPr>
            <w:tcW w:w="3119" w:type="dxa"/>
          </w:tcPr>
          <w:p w:rsidR="00312FFF" w:rsidRPr="000B48C1" w:rsidRDefault="00312FFF" w:rsidP="00312FFF">
            <w:pPr>
              <w:keepNext/>
              <w:keepLines/>
              <w:spacing w:before="40" w:after="4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  <w:szCs w:val="24"/>
              </w:rPr>
              <w:t>Parabola disegnata per risolvere la disequazione</w:t>
            </w:r>
          </w:p>
        </w:tc>
        <w:tc>
          <w:tcPr>
            <w:tcW w:w="3118" w:type="dxa"/>
          </w:tcPr>
          <w:p w:rsidR="00312FFF" w:rsidRPr="000B48C1" w:rsidRDefault="00312FFF" w:rsidP="007F2713">
            <w:pPr>
              <w:keepNext/>
              <w:keepLines/>
              <w:spacing w:before="80" w:after="8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  <w:szCs w:val="24"/>
              </w:rPr>
              <w:t>Punti della parabola osservati</w:t>
            </w:r>
          </w:p>
        </w:tc>
      </w:tr>
      <w:tr w:rsidR="00312FFF" w:rsidRPr="000B48C1">
        <w:tc>
          <w:tcPr>
            <w:tcW w:w="1701" w:type="dxa"/>
          </w:tcPr>
          <w:p w:rsidR="00312FFF" w:rsidRPr="000B48C1" w:rsidRDefault="002D1AEF" w:rsidP="00312FFF">
            <w:pPr>
              <w:keepNext/>
              <w:keepLines/>
              <w:spacing w:before="20" w:after="2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sym w:font="Symbol" w:char="F02D"/>
            </w: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  <w:vertAlign w:val="superscript"/>
              </w:rPr>
              <w:t xml:space="preserve">2 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>+ 1 &gt; 0</w:t>
            </w:r>
          </w:p>
        </w:tc>
        <w:tc>
          <w:tcPr>
            <w:tcW w:w="1559" w:type="dxa"/>
          </w:tcPr>
          <w:p w:rsidR="00312FFF" w:rsidRPr="000B48C1" w:rsidRDefault="002D1AEF" w:rsidP="00312FFF">
            <w:pPr>
              <w:keepNext/>
              <w:keepLines/>
              <w:spacing w:before="20" w:after="2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sym w:font="Symbol" w:char="F02D"/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 xml:space="preserve"> 1 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&lt;  </w:t>
            </w:r>
            <w:r w:rsidRPr="002D1AEF">
              <w:rPr>
                <w:rFonts w:ascii="Times New Roman" w:eastAsiaTheme="minorHAnsi" w:hAnsi="Times New Roman" w:cstheme="minorBidi"/>
                <w:i/>
                <w:sz w:val="24"/>
                <w:szCs w:val="24"/>
              </w:rPr>
              <w:t>x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 &lt;  1</w:t>
            </w:r>
          </w:p>
        </w:tc>
        <w:tc>
          <w:tcPr>
            <w:tcW w:w="3119" w:type="dxa"/>
          </w:tcPr>
          <w:p w:rsidR="00312FFF" w:rsidRPr="000B48C1" w:rsidRDefault="002D1AEF" w:rsidP="00312FF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4"/>
              </w:rPr>
              <w:t>y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= 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sym w:font="Symbol" w:char="F02D"/>
            </w: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  <w:vertAlign w:val="superscript"/>
              </w:rPr>
              <w:t xml:space="preserve">2 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>+ 1</w:t>
            </w:r>
          </w:p>
        </w:tc>
        <w:tc>
          <w:tcPr>
            <w:tcW w:w="3118" w:type="dxa"/>
          </w:tcPr>
          <w:p w:rsidR="00312FFF" w:rsidRPr="000B48C1" w:rsidRDefault="00312FFF" w:rsidP="00312FFF">
            <w:pPr>
              <w:keepNext/>
              <w:keepLines/>
              <w:spacing w:before="20" w:after="2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Sopra l’asse delle </w:t>
            </w:r>
            <w:r w:rsidRPr="00787296">
              <w:rPr>
                <w:rFonts w:ascii="Times New Roman" w:eastAsiaTheme="minorHAnsi" w:hAnsi="Times New Roman" w:cstheme="minorBidi"/>
                <w:i/>
                <w:sz w:val="24"/>
                <w:szCs w:val="24"/>
              </w:rPr>
              <w:t>x</w:t>
            </w:r>
          </w:p>
        </w:tc>
      </w:tr>
      <w:tr w:rsidR="00312FFF" w:rsidRPr="000B48C1">
        <w:tc>
          <w:tcPr>
            <w:tcW w:w="1701" w:type="dxa"/>
          </w:tcPr>
          <w:p w:rsidR="00312FFF" w:rsidRPr="000B48C1" w:rsidRDefault="00312FFF" w:rsidP="00312FFF">
            <w:pPr>
              <w:keepNext/>
              <w:keepLines/>
              <w:spacing w:before="20" w:after="2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  <w:vertAlign w:val="superscript"/>
              </w:rPr>
              <w:t xml:space="preserve">2 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 xml:space="preserve">+ 1 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4"/>
              </w:rPr>
              <w:t>&gt; 0</w:t>
            </w:r>
          </w:p>
        </w:tc>
        <w:tc>
          <w:tcPr>
            <w:tcW w:w="1559" w:type="dxa"/>
          </w:tcPr>
          <w:p w:rsidR="00312FFF" w:rsidRPr="000B48C1" w:rsidRDefault="00312FFF" w:rsidP="00312FFF">
            <w:pPr>
              <w:keepNext/>
              <w:keepLines/>
              <w:spacing w:before="20" w:after="2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3119" w:type="dxa"/>
          </w:tcPr>
          <w:p w:rsidR="00312FFF" w:rsidRPr="000B48C1" w:rsidRDefault="00312FFF" w:rsidP="00312FFF">
            <w:pPr>
              <w:keepNext/>
              <w:keepLines/>
              <w:spacing w:before="20" w:after="2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3118" w:type="dxa"/>
          </w:tcPr>
          <w:p w:rsidR="00312FFF" w:rsidRPr="000B48C1" w:rsidRDefault="00312FFF" w:rsidP="00312FFF">
            <w:pPr>
              <w:keepNext/>
              <w:keepLines/>
              <w:spacing w:before="20" w:after="2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  <w:tr w:rsidR="00312FFF" w:rsidRPr="000B48C1">
        <w:tc>
          <w:tcPr>
            <w:tcW w:w="1701" w:type="dxa"/>
          </w:tcPr>
          <w:p w:rsidR="00312FFF" w:rsidRPr="000B48C1" w:rsidRDefault="00312FFF" w:rsidP="00312FFF">
            <w:pPr>
              <w:pStyle w:val="Elencoacolori-Colore11"/>
              <w:spacing w:before="20" w:after="20" w:line="240" w:lineRule="auto"/>
              <w:ind w:left="34"/>
              <w:contextualSpacing w:val="0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  <w:vertAlign w:val="superscript"/>
              </w:rPr>
              <w:t xml:space="preserve">2 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 xml:space="preserve">+ 1 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4"/>
              </w:rPr>
              <w:t>&lt; 0</w:t>
            </w:r>
          </w:p>
        </w:tc>
        <w:tc>
          <w:tcPr>
            <w:tcW w:w="1559" w:type="dxa"/>
          </w:tcPr>
          <w:p w:rsidR="00312FFF" w:rsidRPr="000B48C1" w:rsidRDefault="00312FFF" w:rsidP="00312FFF">
            <w:pPr>
              <w:keepNext/>
              <w:keepLines/>
              <w:spacing w:before="20" w:after="2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3119" w:type="dxa"/>
          </w:tcPr>
          <w:p w:rsidR="00312FFF" w:rsidRPr="000B48C1" w:rsidRDefault="00312FFF" w:rsidP="00312FFF">
            <w:pPr>
              <w:keepNext/>
              <w:keepLines/>
              <w:spacing w:before="20" w:after="2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3118" w:type="dxa"/>
          </w:tcPr>
          <w:p w:rsidR="00312FFF" w:rsidRPr="000B48C1" w:rsidRDefault="00312FFF" w:rsidP="00312FFF">
            <w:pPr>
              <w:keepNext/>
              <w:keepLines/>
              <w:spacing w:before="20" w:after="2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  <w:tr w:rsidR="00312FFF" w:rsidRPr="000B48C1">
        <w:tc>
          <w:tcPr>
            <w:tcW w:w="1701" w:type="dxa"/>
          </w:tcPr>
          <w:p w:rsidR="00312FFF" w:rsidRPr="000B48C1" w:rsidRDefault="00312FFF" w:rsidP="00312FFF">
            <w:pPr>
              <w:pStyle w:val="Elencoacolori-Colore11"/>
              <w:spacing w:before="20" w:after="20" w:line="240" w:lineRule="auto"/>
              <w:ind w:left="34"/>
              <w:contextualSpacing w:val="0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  <w:vertAlign w:val="superscript"/>
              </w:rPr>
              <w:t xml:space="preserve">2 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sym w:font="Symbol" w:char="F02D"/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 xml:space="preserve"> 1 &gt; 0</w:t>
            </w:r>
          </w:p>
        </w:tc>
        <w:tc>
          <w:tcPr>
            <w:tcW w:w="1559" w:type="dxa"/>
          </w:tcPr>
          <w:p w:rsidR="00312FFF" w:rsidRPr="000B48C1" w:rsidRDefault="00312FFF" w:rsidP="00312FFF">
            <w:pPr>
              <w:keepNext/>
              <w:keepLines/>
              <w:spacing w:before="20" w:after="2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3119" w:type="dxa"/>
          </w:tcPr>
          <w:p w:rsidR="00312FFF" w:rsidRPr="000B48C1" w:rsidRDefault="00312FFF" w:rsidP="00312FFF">
            <w:pPr>
              <w:keepNext/>
              <w:keepLines/>
              <w:spacing w:before="20" w:after="2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3118" w:type="dxa"/>
          </w:tcPr>
          <w:p w:rsidR="00312FFF" w:rsidRPr="000B48C1" w:rsidRDefault="00312FFF" w:rsidP="00312FFF">
            <w:pPr>
              <w:keepNext/>
              <w:keepLines/>
              <w:spacing w:before="20" w:after="2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  <w:tr w:rsidR="00312FFF" w:rsidRPr="000B48C1">
        <w:tc>
          <w:tcPr>
            <w:tcW w:w="1701" w:type="dxa"/>
          </w:tcPr>
          <w:p w:rsidR="00312FFF" w:rsidRPr="000B48C1" w:rsidRDefault="00312FFF" w:rsidP="00312FFF">
            <w:pPr>
              <w:pStyle w:val="Elencoacolori-Colore11"/>
              <w:spacing w:before="20" w:after="20" w:line="240" w:lineRule="auto"/>
              <w:ind w:left="0"/>
              <w:contextualSpacing w:val="0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  <w:vertAlign w:val="superscript"/>
              </w:rPr>
              <w:t xml:space="preserve">2 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sym w:font="Symbol" w:char="F02D"/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 xml:space="preserve"> 1 &lt; 0</w:t>
            </w:r>
          </w:p>
        </w:tc>
        <w:tc>
          <w:tcPr>
            <w:tcW w:w="1559" w:type="dxa"/>
          </w:tcPr>
          <w:p w:rsidR="00312FFF" w:rsidRPr="000B48C1" w:rsidRDefault="00312FFF" w:rsidP="00312FFF">
            <w:pPr>
              <w:keepNext/>
              <w:keepLines/>
              <w:spacing w:before="20" w:after="2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3119" w:type="dxa"/>
          </w:tcPr>
          <w:p w:rsidR="00312FFF" w:rsidRPr="000B48C1" w:rsidRDefault="00312FFF" w:rsidP="00312FFF">
            <w:pPr>
              <w:keepNext/>
              <w:keepLines/>
              <w:spacing w:before="20" w:after="2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3118" w:type="dxa"/>
          </w:tcPr>
          <w:p w:rsidR="00312FFF" w:rsidRPr="000B48C1" w:rsidRDefault="00312FFF" w:rsidP="00312FFF">
            <w:pPr>
              <w:keepNext/>
              <w:keepLines/>
              <w:spacing w:before="20" w:after="2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  <w:tr w:rsidR="00312FFF" w:rsidRPr="000B48C1">
        <w:tc>
          <w:tcPr>
            <w:tcW w:w="1701" w:type="dxa"/>
          </w:tcPr>
          <w:p w:rsidR="00312FFF" w:rsidRPr="000B48C1" w:rsidRDefault="00312FFF" w:rsidP="00312FFF">
            <w:pPr>
              <w:pStyle w:val="Elencoacolori-Colore11"/>
              <w:spacing w:before="20" w:after="20" w:line="240" w:lineRule="auto"/>
              <w:ind w:left="0"/>
              <w:contextualSpacing w:val="0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sym w:font="Symbol" w:char="F02D"/>
            </w: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  <w:vertAlign w:val="superscript"/>
              </w:rPr>
              <w:t xml:space="preserve">2 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>+ 1 &lt; 0</w:t>
            </w:r>
          </w:p>
        </w:tc>
        <w:tc>
          <w:tcPr>
            <w:tcW w:w="1559" w:type="dxa"/>
          </w:tcPr>
          <w:p w:rsidR="00312FFF" w:rsidRPr="000B48C1" w:rsidRDefault="00312FFF" w:rsidP="00312FFF">
            <w:pPr>
              <w:keepNext/>
              <w:keepLines/>
              <w:spacing w:before="20" w:after="2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3119" w:type="dxa"/>
          </w:tcPr>
          <w:p w:rsidR="00312FFF" w:rsidRPr="000B48C1" w:rsidRDefault="00312FFF" w:rsidP="00312FFF">
            <w:pPr>
              <w:keepNext/>
              <w:keepLines/>
              <w:spacing w:before="20" w:after="2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3118" w:type="dxa"/>
          </w:tcPr>
          <w:p w:rsidR="00312FFF" w:rsidRPr="000B48C1" w:rsidRDefault="00312FFF" w:rsidP="00312FFF">
            <w:pPr>
              <w:keepNext/>
              <w:keepLines/>
              <w:spacing w:before="20" w:after="2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  <w:tr w:rsidR="002D1AEF" w:rsidRPr="000B48C1">
        <w:tc>
          <w:tcPr>
            <w:tcW w:w="1701" w:type="dxa"/>
          </w:tcPr>
          <w:p w:rsidR="002D1AEF" w:rsidRPr="000B48C1" w:rsidRDefault="002D1AEF" w:rsidP="002D1AEF">
            <w:pPr>
              <w:keepNext/>
              <w:keepLines/>
              <w:spacing w:before="20" w:after="2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  <w:vertAlign w:val="superscript"/>
              </w:rPr>
              <w:t>2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sym w:font="Symbol" w:char="F02D"/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 xml:space="preserve"> 2</w:t>
            </w:r>
            <w:r w:rsidRPr="000B48C1">
              <w:rPr>
                <w:rFonts w:ascii="Times New Roman" w:eastAsiaTheme="minorHAnsi" w:hAnsi="Times New Roman" w:cstheme="minorBidi"/>
                <w:i/>
                <w:sz w:val="24"/>
                <w:szCs w:val="20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0"/>
              </w:rPr>
              <w:t xml:space="preserve"> + 1</w:t>
            </w:r>
            <w:r w:rsidRPr="000B48C1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&gt; 0</w:t>
            </w:r>
          </w:p>
        </w:tc>
        <w:tc>
          <w:tcPr>
            <w:tcW w:w="1559" w:type="dxa"/>
          </w:tcPr>
          <w:p w:rsidR="002D1AEF" w:rsidRPr="000B48C1" w:rsidRDefault="002D1AEF" w:rsidP="002D1AEF">
            <w:pPr>
              <w:keepNext/>
              <w:keepLines/>
              <w:spacing w:before="20" w:after="2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3119" w:type="dxa"/>
          </w:tcPr>
          <w:p w:rsidR="002D1AEF" w:rsidRPr="000B48C1" w:rsidRDefault="002D1AEF" w:rsidP="002D1AE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3118" w:type="dxa"/>
          </w:tcPr>
          <w:p w:rsidR="002D1AEF" w:rsidRPr="000B48C1" w:rsidRDefault="002D1AEF" w:rsidP="002D1AEF">
            <w:pPr>
              <w:keepNext/>
              <w:keepLines/>
              <w:spacing w:before="20" w:after="2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</w:tbl>
    <w:p w:rsidR="00312FFF" w:rsidRPr="009D43F7" w:rsidRDefault="00787296" w:rsidP="00312FFF">
      <w:pPr>
        <w:spacing w:before="120" w:after="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</w:t>
      </w:r>
      <w:r w:rsidR="00312FFF" w:rsidRPr="009D43F7">
        <w:rPr>
          <w:rFonts w:ascii="Times New Roman" w:hAnsi="Times New Roman"/>
          <w:b/>
          <w:sz w:val="24"/>
        </w:rPr>
        <w:t xml:space="preserve">. </w:t>
      </w:r>
      <w:r w:rsidR="00312FFF">
        <w:rPr>
          <w:rFonts w:ascii="Times New Roman" w:hAnsi="Times New Roman"/>
          <w:sz w:val="24"/>
        </w:rPr>
        <w:t>Completa la seguente tabella come mostra la prima riga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3119"/>
        <w:gridCol w:w="2410"/>
        <w:gridCol w:w="2693"/>
      </w:tblGrid>
      <w:tr w:rsidR="00312FFF" w:rsidRPr="000B48C1">
        <w:tc>
          <w:tcPr>
            <w:tcW w:w="1701" w:type="dxa"/>
          </w:tcPr>
          <w:p w:rsidR="00312FFF" w:rsidRPr="000B48C1" w:rsidRDefault="00312FFF" w:rsidP="00312FFF">
            <w:pPr>
              <w:spacing w:before="60" w:after="60" w:line="240" w:lineRule="auto"/>
              <w:jc w:val="center"/>
              <w:rPr>
                <w:rFonts w:ascii="Times New Roman" w:eastAsiaTheme="minorHAnsi" w:hAnsi="Times New Roman" w:cstheme="minorBidi"/>
                <w:b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b/>
                <w:sz w:val="24"/>
              </w:rPr>
              <w:t>Equazione/ Disequazione</w:t>
            </w:r>
          </w:p>
        </w:tc>
        <w:tc>
          <w:tcPr>
            <w:tcW w:w="3119" w:type="dxa"/>
          </w:tcPr>
          <w:p w:rsidR="00312FFF" w:rsidRPr="000B48C1" w:rsidRDefault="00312FFF" w:rsidP="00312FFF">
            <w:pPr>
              <w:spacing w:before="60" w:after="60" w:line="240" w:lineRule="auto"/>
              <w:jc w:val="center"/>
              <w:rPr>
                <w:rFonts w:ascii="Times New Roman" w:eastAsiaTheme="minorHAnsi" w:hAnsi="Times New Roman" w:cstheme="minorBidi"/>
                <w:b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b/>
                <w:sz w:val="24"/>
              </w:rPr>
              <w:t>Procedimento</w:t>
            </w:r>
          </w:p>
        </w:tc>
        <w:tc>
          <w:tcPr>
            <w:tcW w:w="2410" w:type="dxa"/>
          </w:tcPr>
          <w:p w:rsidR="00312FFF" w:rsidRPr="000B48C1" w:rsidRDefault="00312FFF" w:rsidP="00312FFF">
            <w:pPr>
              <w:spacing w:before="60" w:after="60" w:line="240" w:lineRule="auto"/>
              <w:jc w:val="center"/>
              <w:rPr>
                <w:rFonts w:ascii="Times New Roman" w:eastAsiaTheme="minorHAnsi" w:hAnsi="Times New Roman" w:cstheme="minorBidi"/>
                <w:b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b/>
                <w:sz w:val="24"/>
              </w:rPr>
              <w:t>Soluzioni</w:t>
            </w:r>
          </w:p>
        </w:tc>
        <w:tc>
          <w:tcPr>
            <w:tcW w:w="2693" w:type="dxa"/>
          </w:tcPr>
          <w:p w:rsidR="00312FFF" w:rsidRPr="000B48C1" w:rsidRDefault="00312FFF" w:rsidP="00312FFF">
            <w:pPr>
              <w:spacing w:before="60" w:after="60" w:line="240" w:lineRule="auto"/>
              <w:jc w:val="center"/>
              <w:rPr>
                <w:rFonts w:ascii="Times New Roman" w:eastAsiaTheme="minorHAnsi" w:hAnsi="Times New Roman" w:cstheme="minorBidi"/>
                <w:b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b/>
                <w:sz w:val="24"/>
              </w:rPr>
              <w:t xml:space="preserve">Esatto (E)/Sbagliato (E) </w:t>
            </w:r>
          </w:p>
        </w:tc>
      </w:tr>
      <w:tr w:rsidR="00312FFF" w:rsidRPr="000B48C1">
        <w:tc>
          <w:tcPr>
            <w:tcW w:w="1701" w:type="dxa"/>
          </w:tcPr>
          <w:p w:rsidR="00312FFF" w:rsidRPr="000B48C1" w:rsidRDefault="00312FFF" w:rsidP="00312FFF">
            <w:pPr>
              <w:tabs>
                <w:tab w:val="left" w:pos="743"/>
              </w:tabs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 – 4 = 0</w:t>
            </w:r>
          </w:p>
        </w:tc>
        <w:tc>
          <w:tcPr>
            <w:tcW w:w="3119" w:type="dxa"/>
          </w:tcPr>
          <w:p w:rsidR="00312FFF" w:rsidRPr="000B48C1" w:rsidRDefault="009D2159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>
              <w:rPr>
                <w:rFonts w:ascii="Times New Roman" w:eastAsiaTheme="minorHAnsi" w:hAnsi="Times New Roman" w:cstheme="minorBidi"/>
                <w:sz w:val="24"/>
              </w:rPr>
              <w:t xml:space="preserve">Aggiungo </w:t>
            </w:r>
            <w:r w:rsidR="00312FFF" w:rsidRPr="000B48C1">
              <w:rPr>
                <w:rFonts w:ascii="Times New Roman" w:eastAsiaTheme="minorHAnsi" w:hAnsi="Times New Roman" w:cstheme="minorBidi"/>
                <w:sz w:val="24"/>
              </w:rPr>
              <w:t xml:space="preserve">4 ai due membri </w:t>
            </w:r>
          </w:p>
        </w:tc>
        <w:tc>
          <w:tcPr>
            <w:tcW w:w="2410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 = 4</w:t>
            </w:r>
          </w:p>
        </w:tc>
        <w:tc>
          <w:tcPr>
            <w:tcW w:w="2693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</w:p>
        </w:tc>
      </w:tr>
      <w:tr w:rsidR="00312FFF" w:rsidRPr="000B48C1">
        <w:tc>
          <w:tcPr>
            <w:tcW w:w="1701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 – 4 &gt; 0</w:t>
            </w:r>
          </w:p>
        </w:tc>
        <w:tc>
          <w:tcPr>
            <w:tcW w:w="3119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</w:rPr>
              <w:t>Aggiu</w:t>
            </w:r>
            <w:r w:rsidR="009D2159">
              <w:rPr>
                <w:rFonts w:ascii="Times New Roman" w:eastAsiaTheme="minorHAnsi" w:hAnsi="Times New Roman" w:cstheme="minorBidi"/>
                <w:sz w:val="24"/>
              </w:rPr>
              <w:t>ngo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 4 ai due membri</w:t>
            </w:r>
          </w:p>
        </w:tc>
        <w:tc>
          <w:tcPr>
            <w:tcW w:w="2410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 &gt; 4</w:t>
            </w:r>
          </w:p>
        </w:tc>
        <w:tc>
          <w:tcPr>
            <w:tcW w:w="2693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</w:p>
        </w:tc>
      </w:tr>
      <w:tr w:rsidR="00312FFF" w:rsidRPr="000B48C1">
        <w:tc>
          <w:tcPr>
            <w:tcW w:w="1701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vertAlign w:val="superscript"/>
              </w:rPr>
              <w:t>2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 – 4 = 0 </w:t>
            </w:r>
          </w:p>
        </w:tc>
        <w:tc>
          <w:tcPr>
            <w:tcW w:w="3119" w:type="dxa"/>
          </w:tcPr>
          <w:p w:rsidR="00312FFF" w:rsidRPr="000B48C1" w:rsidRDefault="009D2159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>
              <w:rPr>
                <w:rFonts w:ascii="Times New Roman" w:eastAsiaTheme="minorHAnsi" w:hAnsi="Times New Roman" w:cstheme="minorBidi"/>
                <w:sz w:val="24"/>
              </w:rPr>
              <w:t>Aggiungo</w:t>
            </w:r>
            <w:r w:rsidR="00312FFF" w:rsidRPr="000B48C1">
              <w:rPr>
                <w:rFonts w:ascii="Times New Roman" w:eastAsiaTheme="minorHAnsi" w:hAnsi="Times New Roman" w:cstheme="minorBidi"/>
                <w:sz w:val="24"/>
              </w:rPr>
              <w:t xml:space="preserve"> 4 ai due membri </w:t>
            </w:r>
          </w:p>
        </w:tc>
        <w:tc>
          <w:tcPr>
            <w:tcW w:w="2410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i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vertAlign w:val="superscript"/>
              </w:rPr>
              <w:t>2</w:t>
            </w:r>
            <w:r w:rsidR="009D2159">
              <w:rPr>
                <w:rFonts w:ascii="Times New Roman" w:eastAsiaTheme="minorHAnsi" w:hAnsi="Times New Roman" w:cstheme="minorBidi"/>
                <w:sz w:val="24"/>
              </w:rPr>
              <w:t xml:space="preserve"> = 4 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da cui </w:t>
            </w:r>
            <w:r w:rsidRPr="000B48C1">
              <w:rPr>
                <w:rFonts w:ascii="Times New Roman" w:eastAsiaTheme="minorHAnsi" w:hAnsi="Times New Roman" w:cstheme="minorBidi"/>
                <w:i/>
                <w:sz w:val="24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 = ± 2</w:t>
            </w:r>
          </w:p>
        </w:tc>
        <w:tc>
          <w:tcPr>
            <w:tcW w:w="2693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</w:p>
        </w:tc>
      </w:tr>
      <w:tr w:rsidR="00312FFF" w:rsidRPr="000B48C1">
        <w:tc>
          <w:tcPr>
            <w:tcW w:w="1701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vertAlign w:val="superscript"/>
              </w:rPr>
              <w:t xml:space="preserve">2 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>– 4 &gt; 0</w:t>
            </w:r>
          </w:p>
        </w:tc>
        <w:tc>
          <w:tcPr>
            <w:tcW w:w="3119" w:type="dxa"/>
          </w:tcPr>
          <w:p w:rsidR="00312FFF" w:rsidRPr="000B48C1" w:rsidRDefault="009D2159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>
              <w:rPr>
                <w:rFonts w:ascii="Times New Roman" w:eastAsiaTheme="minorHAnsi" w:hAnsi="Times New Roman" w:cstheme="minorBidi"/>
                <w:sz w:val="24"/>
              </w:rPr>
              <w:t xml:space="preserve">Aggiungo </w:t>
            </w:r>
            <w:r w:rsidR="00312FFF" w:rsidRPr="000B48C1">
              <w:rPr>
                <w:rFonts w:ascii="Times New Roman" w:eastAsiaTheme="minorHAnsi" w:hAnsi="Times New Roman" w:cstheme="minorBidi"/>
                <w:sz w:val="24"/>
              </w:rPr>
              <w:t>4 ai due membri</w:t>
            </w:r>
          </w:p>
        </w:tc>
        <w:tc>
          <w:tcPr>
            <w:tcW w:w="2410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i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vertAlign w:val="superscript"/>
              </w:rPr>
              <w:t>2</w:t>
            </w:r>
            <w:r w:rsidR="009D2159">
              <w:rPr>
                <w:rFonts w:ascii="Times New Roman" w:eastAsiaTheme="minorHAnsi" w:hAnsi="Times New Roman" w:cstheme="minorBidi"/>
                <w:sz w:val="24"/>
              </w:rPr>
              <w:t xml:space="preserve"> &gt; 4 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da cui </w:t>
            </w:r>
            <w:r w:rsidRPr="000B48C1">
              <w:rPr>
                <w:rFonts w:ascii="Times New Roman" w:eastAsiaTheme="minorHAnsi" w:hAnsi="Times New Roman" w:cstheme="minorBidi"/>
                <w:i/>
                <w:sz w:val="24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 &gt; ± 2</w:t>
            </w:r>
          </w:p>
        </w:tc>
        <w:tc>
          <w:tcPr>
            <w:tcW w:w="2693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</w:p>
        </w:tc>
      </w:tr>
      <w:tr w:rsidR="00312FFF" w:rsidRPr="000B48C1">
        <w:tc>
          <w:tcPr>
            <w:tcW w:w="1701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</w:rPr>
              <w:t>–4</w:t>
            </w:r>
            <w:r w:rsidRPr="000B48C1">
              <w:rPr>
                <w:rFonts w:ascii="Times New Roman" w:eastAsiaTheme="minorHAnsi" w:hAnsi="Times New Roman" w:cstheme="minorBidi"/>
                <w:i/>
                <w:sz w:val="24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 &lt; 0</w:t>
            </w:r>
          </w:p>
        </w:tc>
        <w:tc>
          <w:tcPr>
            <w:tcW w:w="3119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</w:rPr>
              <w:t>Aggiungo 4 ai due membri</w:t>
            </w:r>
          </w:p>
        </w:tc>
        <w:tc>
          <w:tcPr>
            <w:tcW w:w="2410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i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</w:rPr>
              <w:t>x</w:t>
            </w:r>
            <w:r w:rsidR="009D2159">
              <w:rPr>
                <w:rFonts w:ascii="Times New Roman" w:eastAsiaTheme="minorHAnsi" w:hAnsi="Times New Roman" w:cstheme="minorBidi"/>
                <w:i/>
                <w:sz w:val="24"/>
                <w:vertAlign w:val="superscript"/>
              </w:rPr>
              <w:t xml:space="preserve">  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&gt; 4  </w:t>
            </w:r>
          </w:p>
        </w:tc>
        <w:tc>
          <w:tcPr>
            <w:tcW w:w="2693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</w:p>
        </w:tc>
      </w:tr>
      <w:tr w:rsidR="00312FFF" w:rsidRPr="000B48C1">
        <w:tc>
          <w:tcPr>
            <w:tcW w:w="1701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</w:rPr>
              <w:t>–4</w:t>
            </w:r>
            <w:r w:rsidRPr="000B48C1">
              <w:rPr>
                <w:rFonts w:ascii="Times New Roman" w:eastAsiaTheme="minorHAnsi" w:hAnsi="Times New Roman" w:cstheme="minorBidi"/>
                <w:i/>
                <w:sz w:val="24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vertAlign w:val="superscript"/>
              </w:rPr>
              <w:t>2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 &lt; 0</w:t>
            </w:r>
          </w:p>
        </w:tc>
        <w:tc>
          <w:tcPr>
            <w:tcW w:w="3119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</w:rPr>
              <w:t>Aggiungo 4 ai due membri</w:t>
            </w:r>
          </w:p>
        </w:tc>
        <w:tc>
          <w:tcPr>
            <w:tcW w:w="2410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i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vertAlign w:val="superscript"/>
              </w:rPr>
              <w:t>2</w:t>
            </w:r>
            <w:r w:rsidR="009D2159">
              <w:rPr>
                <w:rFonts w:ascii="Times New Roman" w:eastAsiaTheme="minorHAnsi" w:hAnsi="Times New Roman" w:cstheme="minorBidi"/>
                <w:sz w:val="24"/>
              </w:rPr>
              <w:t xml:space="preserve"> &lt; 4 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da cui </w:t>
            </w:r>
            <w:r w:rsidRPr="000B48C1">
              <w:rPr>
                <w:rFonts w:ascii="Times New Roman" w:eastAsiaTheme="minorHAnsi" w:hAnsi="Times New Roman" w:cstheme="minorBidi"/>
                <w:i/>
                <w:sz w:val="24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 &lt; ± 2</w:t>
            </w:r>
          </w:p>
        </w:tc>
        <w:tc>
          <w:tcPr>
            <w:tcW w:w="2693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</w:p>
        </w:tc>
      </w:tr>
      <w:tr w:rsidR="00312FFF" w:rsidRPr="000B48C1">
        <w:tc>
          <w:tcPr>
            <w:tcW w:w="1701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 + 4 &lt; 0 </w:t>
            </w:r>
          </w:p>
        </w:tc>
        <w:tc>
          <w:tcPr>
            <w:tcW w:w="3119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Aggiungo – 4 ai due membri </w:t>
            </w:r>
          </w:p>
        </w:tc>
        <w:tc>
          <w:tcPr>
            <w:tcW w:w="2410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i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</w:rPr>
              <w:t xml:space="preserve">x 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&lt; –4  </w:t>
            </w:r>
          </w:p>
        </w:tc>
        <w:tc>
          <w:tcPr>
            <w:tcW w:w="2693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</w:p>
        </w:tc>
      </w:tr>
      <w:tr w:rsidR="00312FFF" w:rsidRPr="000B48C1">
        <w:tc>
          <w:tcPr>
            <w:tcW w:w="1701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vertAlign w:val="superscript"/>
              </w:rPr>
              <w:t>2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 + 4 &lt; 0 </w:t>
            </w:r>
          </w:p>
        </w:tc>
        <w:tc>
          <w:tcPr>
            <w:tcW w:w="3119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Aggiungo – 4 ai due membri </w:t>
            </w:r>
          </w:p>
        </w:tc>
        <w:tc>
          <w:tcPr>
            <w:tcW w:w="2410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i/>
                <w:sz w:val="24"/>
              </w:rPr>
            </w:pPr>
            <w:r w:rsidRPr="000B48C1">
              <w:rPr>
                <w:rFonts w:ascii="Times New Roman" w:eastAsiaTheme="minorHAnsi" w:hAnsi="Times New Roman" w:cstheme="minorBidi"/>
                <w:i/>
                <w:sz w:val="24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  <w:vertAlign w:val="superscript"/>
              </w:rPr>
              <w:t>2</w:t>
            </w:r>
            <w:r w:rsidR="009D2159">
              <w:rPr>
                <w:rFonts w:ascii="Times New Roman" w:eastAsiaTheme="minorHAnsi" w:hAnsi="Times New Roman" w:cstheme="minorBidi"/>
                <w:sz w:val="24"/>
              </w:rPr>
              <w:t xml:space="preserve"> &lt; –4 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da cui </w:t>
            </w:r>
            <w:r w:rsidRPr="000B48C1">
              <w:rPr>
                <w:rFonts w:ascii="Times New Roman" w:eastAsiaTheme="minorHAnsi" w:hAnsi="Times New Roman" w:cstheme="minorBidi"/>
                <w:i/>
                <w:sz w:val="24"/>
              </w:rPr>
              <w:t>x</w:t>
            </w:r>
            <w:r w:rsidRPr="000B48C1">
              <w:rPr>
                <w:rFonts w:ascii="Times New Roman" w:eastAsiaTheme="minorHAnsi" w:hAnsi="Times New Roman" w:cstheme="minorBidi"/>
                <w:sz w:val="24"/>
              </w:rPr>
              <w:t xml:space="preserve"> &lt; ± 2</w:t>
            </w:r>
          </w:p>
        </w:tc>
        <w:tc>
          <w:tcPr>
            <w:tcW w:w="2693" w:type="dxa"/>
          </w:tcPr>
          <w:p w:rsidR="00312FFF" w:rsidRPr="000B48C1" w:rsidRDefault="00312FFF" w:rsidP="00312FFF">
            <w:pPr>
              <w:spacing w:before="60" w:after="60" w:line="240" w:lineRule="auto"/>
              <w:rPr>
                <w:rFonts w:ascii="Times New Roman" w:eastAsiaTheme="minorHAnsi" w:hAnsi="Times New Roman" w:cstheme="minorBidi"/>
                <w:sz w:val="24"/>
              </w:rPr>
            </w:pPr>
          </w:p>
        </w:tc>
      </w:tr>
    </w:tbl>
    <w:p w:rsidR="00312FFF" w:rsidRPr="000B006A" w:rsidRDefault="00B03092" w:rsidP="00312FFF">
      <w:pPr>
        <w:tabs>
          <w:tab w:val="left" w:pos="5387"/>
        </w:tabs>
        <w:spacing w:before="240" w:after="0" w:line="240" w:lineRule="auto"/>
        <w:rPr>
          <w:rFonts w:ascii="Times New Roman" w:hAnsi="Times New Roman"/>
          <w:sz w:val="24"/>
        </w:rPr>
      </w:pPr>
      <w:r w:rsidRPr="009D2159">
        <w:rPr>
          <w:rFonts w:ascii="Times New Roman" w:hAnsi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4799965</wp:posOffset>
            </wp:positionH>
            <wp:positionV relativeFrom="paragraph">
              <wp:posOffset>12700</wp:posOffset>
            </wp:positionV>
            <wp:extent cx="1824355" cy="1274445"/>
            <wp:effectExtent l="0" t="0" r="0" b="0"/>
            <wp:wrapNone/>
            <wp:docPr id="22" name="Immagine 3" descr="Disequa_Scheda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sequa_Scheda2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355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7296">
        <w:rPr>
          <w:rFonts w:ascii="Times New Roman" w:hAnsi="Times New Roman"/>
          <w:b/>
          <w:noProof/>
          <w:sz w:val="24"/>
          <w:szCs w:val="24"/>
        </w:rPr>
        <w:t>3</w:t>
      </w:r>
      <w:r w:rsidR="00312FFF" w:rsidRPr="009D2159">
        <w:rPr>
          <w:rFonts w:ascii="Times New Roman" w:hAnsi="Times New Roman"/>
          <w:b/>
          <w:noProof/>
          <w:sz w:val="24"/>
          <w:szCs w:val="24"/>
        </w:rPr>
        <w:t>.</w:t>
      </w:r>
      <w:r w:rsidR="00312FFF" w:rsidRPr="007F2713">
        <w:rPr>
          <w:rFonts w:ascii="Times New Roman" w:hAnsi="Times New Roman"/>
          <w:noProof/>
        </w:rPr>
        <w:t xml:space="preserve"> </w:t>
      </w:r>
      <w:r w:rsidR="00312FFF" w:rsidRPr="000B006A">
        <w:rPr>
          <w:rFonts w:ascii="Times New Roman" w:hAnsi="Times New Roman"/>
          <w:sz w:val="24"/>
        </w:rPr>
        <w:t xml:space="preserve"> Completa la risoluzione del seguente problema.</w:t>
      </w:r>
    </w:p>
    <w:p w:rsidR="00312FFF" w:rsidRPr="000B006A" w:rsidRDefault="00312FFF" w:rsidP="00312FFF">
      <w:pPr>
        <w:spacing w:after="0"/>
        <w:ind w:left="142" w:right="2123"/>
        <w:rPr>
          <w:rFonts w:ascii="Times New Roman" w:hAnsi="Times New Roman"/>
          <w:i/>
          <w:sz w:val="24"/>
        </w:rPr>
      </w:pPr>
      <w:r w:rsidRPr="000B006A">
        <w:rPr>
          <w:rFonts w:ascii="Times New Roman" w:hAnsi="Times New Roman"/>
          <w:i/>
          <w:sz w:val="24"/>
        </w:rPr>
        <w:t xml:space="preserve">Debbo ritagliare una cornice di legno con l’area </w:t>
      </w:r>
      <w:r>
        <w:rPr>
          <w:rFonts w:ascii="Times New Roman" w:hAnsi="Times New Roman"/>
          <w:i/>
          <w:sz w:val="24"/>
        </w:rPr>
        <w:t>minore di</w:t>
      </w:r>
      <w:r w:rsidRPr="000B006A"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60</w:t>
      </w:r>
      <w:r w:rsidRPr="000B006A">
        <w:rPr>
          <w:rFonts w:ascii="Times New Roman" w:hAnsi="Times New Roman"/>
          <w:i/>
          <w:sz w:val="24"/>
        </w:rPr>
        <w:t xml:space="preserve"> cm</w:t>
      </w:r>
      <w:r w:rsidRPr="000B006A">
        <w:rPr>
          <w:rFonts w:ascii="Times New Roman" w:hAnsi="Times New Roman"/>
          <w:i/>
          <w:sz w:val="24"/>
          <w:vertAlign w:val="superscript"/>
        </w:rPr>
        <w:t>2</w:t>
      </w:r>
      <w:r w:rsidRPr="000B006A">
        <w:rPr>
          <w:rFonts w:ascii="Times New Roman" w:hAnsi="Times New Roman"/>
          <w:i/>
          <w:sz w:val="24"/>
        </w:rPr>
        <w:t xml:space="preserve">. L'interno della cornice deve avere le dimensioni di 11 e 6 centimetri. Calcola la larghezza </w:t>
      </w:r>
      <w:r w:rsidRPr="000B006A">
        <w:rPr>
          <w:rFonts w:ascii="Times New Roman" w:hAnsi="Times New Roman"/>
          <w:b/>
          <w:i/>
          <w:sz w:val="24"/>
        </w:rPr>
        <w:t>x</w:t>
      </w:r>
      <w:r w:rsidRPr="000B006A">
        <w:rPr>
          <w:rFonts w:ascii="Times New Roman" w:hAnsi="Times New Roman"/>
          <w:i/>
          <w:sz w:val="24"/>
        </w:rPr>
        <w:t xml:space="preserve"> della cornice.</w:t>
      </w:r>
    </w:p>
    <w:p w:rsidR="00312FFF" w:rsidRDefault="00312FFF" w:rsidP="00312FFF">
      <w:pPr>
        <w:spacing w:before="120" w:after="0" w:line="240" w:lineRule="auto"/>
        <w:ind w:left="142"/>
        <w:rPr>
          <w:rFonts w:ascii="Times New Roman" w:hAnsi="Times New Roman"/>
          <w:sz w:val="24"/>
        </w:rPr>
      </w:pPr>
      <w:r w:rsidRPr="000B006A">
        <w:rPr>
          <w:rFonts w:ascii="Times New Roman" w:hAnsi="Times New Roman"/>
          <w:sz w:val="24"/>
        </w:rPr>
        <w:t>Area del legno prima del taglio</w:t>
      </w:r>
      <w:r>
        <w:rPr>
          <w:rFonts w:ascii="Times New Roman" w:hAnsi="Times New Roman"/>
          <w:sz w:val="24"/>
        </w:rPr>
        <w:t xml:space="preserve"> = (6 + ….</w:t>
      </w:r>
      <w:r w:rsidR="009D215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.)(11 + …..) = ………………........</w:t>
      </w:r>
    </w:p>
    <w:p w:rsidR="00312FFF" w:rsidRDefault="00312FFF" w:rsidP="00312FFF">
      <w:pPr>
        <w:spacing w:after="0" w:line="240" w:lineRule="auto"/>
        <w:ind w:left="142"/>
        <w:rPr>
          <w:rFonts w:ascii="Times New Roman" w:hAnsi="Times New Roman"/>
          <w:sz w:val="24"/>
        </w:rPr>
      </w:pPr>
      <w:r w:rsidRPr="000B006A">
        <w:rPr>
          <w:rFonts w:ascii="Times New Roman" w:hAnsi="Times New Roman"/>
          <w:sz w:val="24"/>
        </w:rPr>
        <w:t xml:space="preserve">Area </w:t>
      </w:r>
      <w:r>
        <w:rPr>
          <w:rFonts w:ascii="Times New Roman" w:hAnsi="Times New Roman"/>
          <w:sz w:val="24"/>
        </w:rPr>
        <w:t xml:space="preserve">A </w:t>
      </w:r>
      <w:r w:rsidRPr="000B006A">
        <w:rPr>
          <w:rFonts w:ascii="Times New Roman" w:hAnsi="Times New Roman"/>
          <w:sz w:val="24"/>
        </w:rPr>
        <w:t xml:space="preserve">della cornice </w:t>
      </w:r>
      <w:r>
        <w:rPr>
          <w:rFonts w:ascii="Times New Roman" w:hAnsi="Times New Roman"/>
          <w:sz w:val="24"/>
        </w:rPr>
        <w:t>= ……………………….......</w:t>
      </w:r>
      <w:r w:rsidRPr="000B006A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66 = ……………….......</w:t>
      </w:r>
    </w:p>
    <w:p w:rsidR="00312FFF" w:rsidRDefault="00312FFF" w:rsidP="00312FFF">
      <w:pPr>
        <w:spacing w:after="0" w:line="240" w:lineRule="auto"/>
        <w:ind w:left="142"/>
        <w:rPr>
          <w:rFonts w:ascii="Times New Roman" w:hAnsi="Times New Roman"/>
          <w:sz w:val="24"/>
        </w:rPr>
      </w:pPr>
      <w:r w:rsidRPr="000B006A">
        <w:rPr>
          <w:rFonts w:ascii="Times New Roman" w:hAnsi="Times New Roman"/>
          <w:sz w:val="24"/>
        </w:rPr>
        <w:t xml:space="preserve">La cornice </w:t>
      </w:r>
      <w:r>
        <w:rPr>
          <w:rFonts w:ascii="Times New Roman" w:hAnsi="Times New Roman"/>
          <w:sz w:val="24"/>
        </w:rPr>
        <w:t>deve avere</w:t>
      </w:r>
      <w:r w:rsidRPr="000B006A">
        <w:rPr>
          <w:rFonts w:ascii="Times New Roman" w:hAnsi="Times New Roman"/>
          <w:sz w:val="24"/>
        </w:rPr>
        <w:t xml:space="preserve"> area</w:t>
      </w:r>
      <w:r>
        <w:rPr>
          <w:rFonts w:ascii="Times New Roman" w:hAnsi="Times New Roman"/>
          <w:sz w:val="24"/>
        </w:rPr>
        <w:t xml:space="preserve"> A</w:t>
      </w:r>
      <w:r w:rsidRPr="000B006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&lt; 60</w:t>
      </w:r>
      <w:r w:rsidRPr="000B006A">
        <w:rPr>
          <w:rFonts w:ascii="Times New Roman" w:hAnsi="Times New Roman"/>
          <w:sz w:val="24"/>
        </w:rPr>
        <w:t xml:space="preserve"> </w:t>
      </w:r>
      <w:r w:rsidRPr="000B006A">
        <w:rPr>
          <w:rFonts w:ascii="Times New Roman" w:hAnsi="Times New Roman"/>
          <w:sz w:val="24"/>
        </w:rPr>
        <w:sym w:font="Symbol" w:char="F0DE"/>
      </w:r>
      <w:r w:rsidRPr="000B006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Dise</w:t>
      </w:r>
      <w:r w:rsidRPr="000B006A">
        <w:rPr>
          <w:rFonts w:ascii="Times New Roman" w:hAnsi="Times New Roman"/>
          <w:sz w:val="24"/>
        </w:rPr>
        <w:t xml:space="preserve">quazione </w:t>
      </w:r>
      <w:r>
        <w:rPr>
          <w:rFonts w:ascii="Times New Roman" w:hAnsi="Times New Roman"/>
          <w:sz w:val="24"/>
        </w:rPr>
        <w:t>………………</w:t>
      </w:r>
      <w:r w:rsidRPr="000B006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&lt;</w:t>
      </w:r>
      <w:r w:rsidRPr="000B006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60  </w:t>
      </w:r>
      <w:r w:rsidRPr="000B006A">
        <w:rPr>
          <w:rFonts w:ascii="Times New Roman" w:hAnsi="Times New Roman"/>
          <w:sz w:val="24"/>
        </w:rPr>
        <w:sym w:font="Symbol" w:char="F0DE"/>
      </w:r>
      <w:r w:rsidRPr="000B006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………………...&lt; 0</w:t>
      </w:r>
    </w:p>
    <w:p w:rsidR="00312FFF" w:rsidRDefault="00312FFF" w:rsidP="00312FFF">
      <w:pPr>
        <w:spacing w:after="0" w:line="240" w:lineRule="auto"/>
        <w:ind w:left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Ottengo una disequazione del tipo </w:t>
      </w:r>
      <w:r w:rsidRPr="009D2159">
        <w:rPr>
          <w:rFonts w:ascii="Times New Roman" w:hAnsi="Times New Roman"/>
          <w:i/>
          <w:sz w:val="24"/>
        </w:rPr>
        <w:t>a</w:t>
      </w:r>
      <w:r w:rsidRPr="00BA7435">
        <w:rPr>
          <w:rFonts w:ascii="Times New Roman" w:hAnsi="Times New Roman"/>
          <w:i/>
          <w:sz w:val="24"/>
        </w:rPr>
        <w:t>x</w:t>
      </w:r>
      <w:r w:rsidRPr="00BA7435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+ </w:t>
      </w:r>
      <w:r w:rsidRPr="009D2159">
        <w:rPr>
          <w:rFonts w:ascii="Times New Roman" w:hAnsi="Times New Roman"/>
          <w:i/>
          <w:sz w:val="24"/>
        </w:rPr>
        <w:t>b</w:t>
      </w:r>
      <w:r w:rsidRPr="00BA7435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+ </w:t>
      </w:r>
      <w:r w:rsidRPr="009D2159">
        <w:rPr>
          <w:rFonts w:ascii="Times New Roman" w:hAnsi="Times New Roman"/>
          <w:i/>
          <w:sz w:val="24"/>
        </w:rPr>
        <w:t>c</w:t>
      </w:r>
      <w:r w:rsidR="009D2159">
        <w:rPr>
          <w:rFonts w:ascii="Times New Roman" w:hAnsi="Times New Roman"/>
          <w:sz w:val="24"/>
        </w:rPr>
        <w:t xml:space="preserve"> &lt; 0</w:t>
      </w:r>
      <w:r>
        <w:rPr>
          <w:rFonts w:ascii="Times New Roman" w:hAnsi="Times New Roman"/>
          <w:sz w:val="24"/>
        </w:rPr>
        <w:t xml:space="preserve">, con </w:t>
      </w:r>
      <w:r w:rsidRPr="00BA7435"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sz w:val="24"/>
        </w:rPr>
        <w:t xml:space="preserve"> = …</w:t>
      </w:r>
      <w:r w:rsidR="009D2159">
        <w:rPr>
          <w:rFonts w:ascii="Times New Roman" w:hAnsi="Times New Roman"/>
          <w:sz w:val="24"/>
        </w:rPr>
        <w:t>..</w:t>
      </w:r>
      <w:r>
        <w:rPr>
          <w:rFonts w:ascii="Times New Roman" w:hAnsi="Times New Roman"/>
          <w:sz w:val="24"/>
        </w:rPr>
        <w:t>,  b = … , c = ….</w:t>
      </w:r>
    </w:p>
    <w:p w:rsidR="00312FFF" w:rsidRDefault="00B03092" w:rsidP="00312FFF">
      <w:pPr>
        <w:spacing w:after="0" w:line="240" w:lineRule="auto"/>
        <w:ind w:left="142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136525</wp:posOffset>
            </wp:positionV>
            <wp:extent cx="2239645" cy="2225040"/>
            <wp:effectExtent l="25400" t="25400" r="8255" b="10160"/>
            <wp:wrapNone/>
            <wp:docPr id="21" name="Immagine 2" descr="Schermata 2015-04-10 alle 17.35.35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rmata 2015-04-10 alle 17.35.35.png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645" cy="222504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7F7F7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2FFF">
        <w:rPr>
          <w:rFonts w:ascii="Times New Roman" w:hAnsi="Times New Roman"/>
          <w:sz w:val="24"/>
        </w:rPr>
        <w:t>Divido i due membri per …. per avere calcoli più semplici e ottengo</w:t>
      </w:r>
    </w:p>
    <w:p w:rsidR="00312FFF" w:rsidRDefault="00312FFF" w:rsidP="00312FFF">
      <w:pPr>
        <w:spacing w:after="0" w:line="240" w:lineRule="auto"/>
        <w:ind w:left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…………………………. &lt; 0</w:t>
      </w:r>
    </w:p>
    <w:p w:rsidR="00312FFF" w:rsidRDefault="00312FFF" w:rsidP="00312FFF">
      <w:pPr>
        <w:spacing w:after="0" w:line="240" w:lineRule="auto"/>
        <w:ind w:left="142"/>
        <w:rPr>
          <w:rFonts w:ascii="Times New Roman" w:hAnsi="Times New Roman"/>
          <w:sz w:val="24"/>
        </w:rPr>
      </w:pPr>
      <w:r w:rsidRPr="000B006A">
        <w:rPr>
          <w:rFonts w:ascii="Times New Roman" w:hAnsi="Times New Roman"/>
          <w:sz w:val="24"/>
        </w:rPr>
        <w:t>Risolvo l</w:t>
      </w:r>
      <w:r>
        <w:rPr>
          <w:rFonts w:ascii="Times New Roman" w:hAnsi="Times New Roman"/>
          <w:sz w:val="24"/>
        </w:rPr>
        <w:t xml:space="preserve">a corrispondente </w:t>
      </w:r>
      <w:r w:rsidRPr="000B006A">
        <w:rPr>
          <w:rFonts w:ascii="Times New Roman" w:hAnsi="Times New Roman"/>
          <w:sz w:val="24"/>
        </w:rPr>
        <w:t xml:space="preserve">equazione: </w:t>
      </w:r>
      <w:r w:rsidR="009D2159">
        <w:rPr>
          <w:rFonts w:ascii="Times New Roman" w:hAnsi="Times New Roman"/>
          <w:sz w:val="24"/>
        </w:rPr>
        <w:t>…………………</w:t>
      </w:r>
      <w:r>
        <w:rPr>
          <w:rFonts w:ascii="Times New Roman" w:hAnsi="Times New Roman"/>
          <w:sz w:val="24"/>
        </w:rPr>
        <w:t>….. = 0</w:t>
      </w:r>
    </w:p>
    <w:p w:rsidR="00312FFF" w:rsidRPr="000B006A" w:rsidRDefault="00312FFF" w:rsidP="00312FFF">
      <w:pPr>
        <w:spacing w:after="0" w:line="240" w:lineRule="auto"/>
        <w:ind w:left="142"/>
        <w:rPr>
          <w:rFonts w:ascii="Times New Roman" w:hAnsi="Times New Roman"/>
          <w:sz w:val="24"/>
        </w:rPr>
      </w:pPr>
      <w:r w:rsidRPr="000B006A">
        <w:rPr>
          <w:rFonts w:ascii="Times New Roman" w:hAnsi="Times New Roman"/>
          <w:sz w:val="24"/>
        </w:rPr>
        <w:sym w:font="Symbol" w:char="F044"/>
      </w:r>
      <w:r w:rsidRPr="000B006A">
        <w:rPr>
          <w:rFonts w:ascii="Times New Roman" w:hAnsi="Times New Roman"/>
          <w:sz w:val="24"/>
        </w:rPr>
        <w:t xml:space="preserve"> </w:t>
      </w:r>
      <w:r w:rsidRPr="008F1863">
        <w:rPr>
          <w:rFonts w:ascii="Times New Roman" w:hAnsi="Times New Roman"/>
          <w:sz w:val="24"/>
        </w:rPr>
        <w:t xml:space="preserve">= ………..... = …..      </w:t>
      </w:r>
      <w:r w:rsidRPr="000B006A">
        <w:rPr>
          <w:rFonts w:ascii="Times New Roman" w:hAnsi="Times New Roman"/>
          <w:i/>
          <w:sz w:val="24"/>
        </w:rPr>
        <w:t>x</w:t>
      </w:r>
      <w:r w:rsidRPr="000B006A">
        <w:rPr>
          <w:rFonts w:ascii="Times New Roman" w:hAnsi="Times New Roman"/>
          <w:sz w:val="24"/>
        </w:rPr>
        <w:t xml:space="preserve"> = ………………………………</w:t>
      </w:r>
    </w:p>
    <w:p w:rsidR="00312FFF" w:rsidRDefault="00312FFF" w:rsidP="00312FFF">
      <w:pPr>
        <w:spacing w:after="0" w:line="240" w:lineRule="auto"/>
        <w:ind w:left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Ottengo le soluzioni ……. e …….</w:t>
      </w:r>
    </w:p>
    <w:p w:rsidR="00312FFF" w:rsidRDefault="00312FFF" w:rsidP="00312FFF">
      <w:pPr>
        <w:spacing w:before="120" w:after="0" w:line="240" w:lineRule="auto"/>
        <w:ind w:left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Traccio il grafico di </w:t>
      </w:r>
      <w:r w:rsidRPr="00E94661"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sz w:val="24"/>
        </w:rPr>
        <w:t xml:space="preserve"> = ……………….. e ottengo una parabola che</w:t>
      </w:r>
    </w:p>
    <w:p w:rsidR="00312FFF" w:rsidRPr="00E94661" w:rsidRDefault="00312FFF" w:rsidP="00312FFF">
      <w:pPr>
        <w:pStyle w:val="Elencoacolori-Colore11"/>
        <w:numPr>
          <w:ilvl w:val="0"/>
          <w:numId w:val="18"/>
        </w:numPr>
        <w:spacing w:after="0" w:line="240" w:lineRule="auto"/>
        <w:ind w:left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ha </w:t>
      </w:r>
      <w:r w:rsidRPr="00E94661">
        <w:rPr>
          <w:rFonts w:ascii="Times New Roman" w:hAnsi="Times New Roman"/>
          <w:sz w:val="24"/>
        </w:rPr>
        <w:t>la concavità verso l’alto perché ……….</w:t>
      </w:r>
    </w:p>
    <w:p w:rsidR="00312FFF" w:rsidRDefault="00312FFF" w:rsidP="00312FFF">
      <w:pPr>
        <w:pStyle w:val="Elencoacolori-Colore11"/>
        <w:numPr>
          <w:ilvl w:val="0"/>
          <w:numId w:val="18"/>
        </w:numPr>
        <w:spacing w:after="0" w:line="240" w:lineRule="auto"/>
        <w:ind w:left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interseca l’asse delle </w:t>
      </w:r>
      <w:r w:rsidRPr="00703DBC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nei punti di ascissa ….. e …….</w:t>
      </w:r>
    </w:p>
    <w:p w:rsidR="00312FFF" w:rsidRDefault="00312FFF" w:rsidP="00312FFF">
      <w:pPr>
        <w:spacing w:after="0" w:line="240" w:lineRule="auto"/>
        <w:ind w:left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Trovo che </w:t>
      </w:r>
      <w:r w:rsidRPr="00703DBC"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sz w:val="24"/>
        </w:rPr>
        <w:t xml:space="preserve"> &lt; 0    se   …….  </w:t>
      </w:r>
      <w:r w:rsidRPr="00703DBC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…….</w:t>
      </w:r>
      <w:r w:rsidRPr="00703DBC">
        <w:rPr>
          <w:rFonts w:ascii="Times New Roman" w:hAnsi="Times New Roman"/>
          <w:sz w:val="24"/>
        </w:rPr>
        <w:t xml:space="preserve"> </w:t>
      </w:r>
    </w:p>
    <w:p w:rsidR="00312FFF" w:rsidRDefault="00312FFF" w:rsidP="00312FFF">
      <w:pPr>
        <w:spacing w:after="0" w:line="240" w:lineRule="auto"/>
        <w:ind w:left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Sono interessato alle sole soluzioni positive della disequazione, </w:t>
      </w:r>
    </w:p>
    <w:p w:rsidR="00312FFF" w:rsidRDefault="00312FFF" w:rsidP="00312FFF">
      <w:pPr>
        <w:spacing w:after="0" w:line="240" w:lineRule="auto"/>
        <w:ind w:left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quindi concludo che risulta</w:t>
      </w:r>
    </w:p>
    <w:p w:rsidR="00312FFF" w:rsidRDefault="009D2159" w:rsidP="00312FFF">
      <w:pPr>
        <w:spacing w:before="120" w:after="0"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Area &lt; 60 </w:t>
      </w:r>
      <w:r w:rsidR="00312FFF">
        <w:rPr>
          <w:rFonts w:ascii="Times New Roman" w:hAnsi="Times New Roman"/>
          <w:sz w:val="24"/>
        </w:rPr>
        <w:t>per ……………</w:t>
      </w:r>
    </w:p>
    <w:sectPr w:rsidR="00312FFF" w:rsidSect="00312F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04A7" w:rsidRDefault="00CC04A7">
      <w:pPr>
        <w:spacing w:after="0" w:line="240" w:lineRule="auto"/>
      </w:pPr>
      <w:r>
        <w:separator/>
      </w:r>
    </w:p>
  </w:endnote>
  <w:endnote w:type="continuationSeparator" w:id="0">
    <w:p w:rsidR="00CC04A7" w:rsidRDefault="00CC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7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FFF" w:rsidRDefault="00312FFF" w:rsidP="00312FF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312FFF" w:rsidRDefault="00312FFF" w:rsidP="00312FF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FFF" w:rsidRDefault="00312FFF" w:rsidP="00312FF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312FFF" w:rsidRPr="008F6462" w:rsidRDefault="00312FFF" w:rsidP="00312FFF">
    <w:pPr>
      <w:pStyle w:val="Pidipagina"/>
      <w:ind w:right="360"/>
      <w:rPr>
        <w:i/>
        <w:sz w:val="20"/>
      </w:rPr>
    </w:pPr>
    <w:r w:rsidRPr="008F6462">
      <w:rPr>
        <w:i/>
        <w:sz w:val="20"/>
      </w:rPr>
      <w:t>Bruna Cavallaro, Treccani Scuola</w:t>
    </w:r>
    <w:r w:rsidR="007F2713">
      <w:rPr>
        <w:i/>
        <w:sz w:val="20"/>
      </w:rPr>
      <w:t xml:space="preserve"> 20</w:t>
    </w:r>
    <w:r w:rsidR="00F64768">
      <w:rPr>
        <w:i/>
        <w:sz w:val="20"/>
      </w:rPr>
      <w:t>20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768" w:rsidRDefault="00F6476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04A7" w:rsidRDefault="00CC04A7">
      <w:pPr>
        <w:spacing w:after="0" w:line="240" w:lineRule="auto"/>
      </w:pPr>
      <w:r>
        <w:separator/>
      </w:r>
    </w:p>
  </w:footnote>
  <w:footnote w:type="continuationSeparator" w:id="0">
    <w:p w:rsidR="00CC04A7" w:rsidRDefault="00CC0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768" w:rsidRDefault="00F6476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768" w:rsidRDefault="00F6476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768" w:rsidRDefault="00F6476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1723C"/>
    <w:multiLevelType w:val="hybridMultilevel"/>
    <w:tmpl w:val="37866E1C"/>
    <w:lvl w:ilvl="0" w:tplc="3F38D4D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04C9A"/>
    <w:multiLevelType w:val="hybridMultilevel"/>
    <w:tmpl w:val="FC04EAA2"/>
    <w:lvl w:ilvl="0" w:tplc="FADA02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25325D"/>
    <w:multiLevelType w:val="hybridMultilevel"/>
    <w:tmpl w:val="9D962F2E"/>
    <w:lvl w:ilvl="0" w:tplc="FADA02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577B41"/>
    <w:multiLevelType w:val="multilevel"/>
    <w:tmpl w:val="D5F0FF6C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AD7F6B"/>
    <w:multiLevelType w:val="hybridMultilevel"/>
    <w:tmpl w:val="D5F0FF6C"/>
    <w:lvl w:ilvl="0" w:tplc="FADA02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55737"/>
    <w:multiLevelType w:val="multilevel"/>
    <w:tmpl w:val="D5F0FF6C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B946E2"/>
    <w:multiLevelType w:val="multilevel"/>
    <w:tmpl w:val="1F64AA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B6A12"/>
    <w:multiLevelType w:val="multilevel"/>
    <w:tmpl w:val="D5F0FF6C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3B3C6C"/>
    <w:multiLevelType w:val="hybridMultilevel"/>
    <w:tmpl w:val="84D69A56"/>
    <w:lvl w:ilvl="0" w:tplc="3F38D4D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51BE8"/>
    <w:multiLevelType w:val="hybridMultilevel"/>
    <w:tmpl w:val="70EEB996"/>
    <w:lvl w:ilvl="0" w:tplc="FADA02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6C6640"/>
    <w:multiLevelType w:val="hybridMultilevel"/>
    <w:tmpl w:val="FDFC6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60D7A"/>
    <w:multiLevelType w:val="multilevel"/>
    <w:tmpl w:val="9D962F2E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7B2294"/>
    <w:multiLevelType w:val="multilevel"/>
    <w:tmpl w:val="84D69A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93959"/>
    <w:multiLevelType w:val="hybridMultilevel"/>
    <w:tmpl w:val="78F8571C"/>
    <w:lvl w:ilvl="0" w:tplc="FADA02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FD07FD6"/>
    <w:multiLevelType w:val="multilevel"/>
    <w:tmpl w:val="78F8571C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421D66"/>
    <w:multiLevelType w:val="hybridMultilevel"/>
    <w:tmpl w:val="23D061B4"/>
    <w:lvl w:ilvl="0" w:tplc="044AD39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73DF1"/>
    <w:multiLevelType w:val="hybridMultilevel"/>
    <w:tmpl w:val="F728732A"/>
    <w:lvl w:ilvl="0" w:tplc="FADA02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B7505B"/>
    <w:multiLevelType w:val="hybridMultilevel"/>
    <w:tmpl w:val="E162EBCC"/>
    <w:lvl w:ilvl="0" w:tplc="B002B5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06C08"/>
    <w:multiLevelType w:val="hybridMultilevel"/>
    <w:tmpl w:val="8E861FB8"/>
    <w:lvl w:ilvl="0" w:tplc="896ED6D0">
      <w:start w:val="5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4D5164D2"/>
    <w:multiLevelType w:val="multilevel"/>
    <w:tmpl w:val="84D69A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3795D"/>
    <w:multiLevelType w:val="multilevel"/>
    <w:tmpl w:val="E162EB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453C73"/>
    <w:multiLevelType w:val="hybridMultilevel"/>
    <w:tmpl w:val="24FE79E2"/>
    <w:lvl w:ilvl="0" w:tplc="2EC0D32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4"/>
  </w:num>
  <w:num w:numId="4">
    <w:abstractNumId w:val="21"/>
  </w:num>
  <w:num w:numId="5">
    <w:abstractNumId w:val="7"/>
  </w:num>
  <w:num w:numId="6">
    <w:abstractNumId w:val="1"/>
  </w:num>
  <w:num w:numId="7">
    <w:abstractNumId w:val="5"/>
  </w:num>
  <w:num w:numId="8">
    <w:abstractNumId w:val="9"/>
  </w:num>
  <w:num w:numId="9">
    <w:abstractNumId w:val="3"/>
  </w:num>
  <w:num w:numId="10">
    <w:abstractNumId w:val="13"/>
  </w:num>
  <w:num w:numId="11">
    <w:abstractNumId w:val="14"/>
  </w:num>
  <w:num w:numId="12">
    <w:abstractNumId w:val="2"/>
  </w:num>
  <w:num w:numId="13">
    <w:abstractNumId w:val="11"/>
  </w:num>
  <w:num w:numId="14">
    <w:abstractNumId w:val="16"/>
  </w:num>
  <w:num w:numId="15">
    <w:abstractNumId w:val="20"/>
  </w:num>
  <w:num w:numId="16">
    <w:abstractNumId w:val="15"/>
  </w:num>
  <w:num w:numId="17">
    <w:abstractNumId w:val="0"/>
  </w:num>
  <w:num w:numId="18">
    <w:abstractNumId w:val="18"/>
  </w:num>
  <w:num w:numId="19">
    <w:abstractNumId w:val="6"/>
  </w:num>
  <w:num w:numId="20">
    <w:abstractNumId w:val="8"/>
  </w:num>
  <w:num w:numId="21">
    <w:abstractNumId w:val="19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6C6"/>
    <w:rsid w:val="00101C0A"/>
    <w:rsid w:val="001E77CE"/>
    <w:rsid w:val="002D1AEF"/>
    <w:rsid w:val="00312FFF"/>
    <w:rsid w:val="003506C6"/>
    <w:rsid w:val="0060761E"/>
    <w:rsid w:val="00787296"/>
    <w:rsid w:val="007B4406"/>
    <w:rsid w:val="007F2713"/>
    <w:rsid w:val="009D2159"/>
    <w:rsid w:val="00B03092"/>
    <w:rsid w:val="00BF3151"/>
    <w:rsid w:val="00CC04A7"/>
    <w:rsid w:val="00F6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FDEF23"/>
  <w15:chartTrackingRefBased/>
  <w15:docId w15:val="{E074283B-6E60-EB4D-9BAF-2F5B08D01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1B050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3506C6"/>
    <w:pPr>
      <w:ind w:left="720"/>
      <w:contextualSpacing/>
    </w:pPr>
  </w:style>
  <w:style w:type="table" w:styleId="Grigliatabella">
    <w:name w:val="Table Grid"/>
    <w:basedOn w:val="Tabellanormale"/>
    <w:uiPriority w:val="59"/>
    <w:rsid w:val="00350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4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47A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04F0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4F00"/>
  </w:style>
  <w:style w:type="paragraph" w:styleId="Pidipagina">
    <w:name w:val="footer"/>
    <w:basedOn w:val="Normale"/>
    <w:link w:val="PidipaginaCarattere"/>
    <w:uiPriority w:val="99"/>
    <w:unhideWhenUsed/>
    <w:rsid w:val="00404F0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4F00"/>
  </w:style>
  <w:style w:type="character" w:styleId="Numeropagina">
    <w:name w:val="page number"/>
    <w:basedOn w:val="Carpredefinitoparagrafo"/>
    <w:rsid w:val="00F76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Microsoft Office User</cp:lastModifiedBy>
  <cp:revision>4</cp:revision>
  <cp:lastPrinted>2015-04-17T13:56:00Z</cp:lastPrinted>
  <dcterms:created xsi:type="dcterms:W3CDTF">2020-05-02T08:30:00Z</dcterms:created>
  <dcterms:modified xsi:type="dcterms:W3CDTF">2020-05-02T08:59:00Z</dcterms:modified>
</cp:coreProperties>
</file>