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95" w:rsidRPr="003F402A" w:rsidRDefault="00912295" w:rsidP="00367FA8">
      <w:pPr>
        <w:rPr>
          <w:rFonts w:ascii="Arial" w:hAnsi="Arial" w:cs="Arial"/>
          <w:b/>
          <w:sz w:val="28"/>
        </w:rPr>
      </w:pPr>
      <w:r w:rsidRPr="003F402A">
        <w:rPr>
          <w:rFonts w:ascii="Arial" w:hAnsi="Arial" w:cs="Arial"/>
          <w:b/>
          <w:sz w:val="28"/>
        </w:rPr>
        <w:t xml:space="preserve">Rette nel piano cartesiano. Attività </w:t>
      </w:r>
    </w:p>
    <w:p w:rsidR="00367FA8" w:rsidRDefault="00367FA8" w:rsidP="00367FA8">
      <w:pPr>
        <w:tabs>
          <w:tab w:val="left" w:pos="2410"/>
          <w:tab w:val="left" w:pos="4536"/>
          <w:tab w:val="left" w:pos="6946"/>
        </w:tabs>
        <w:spacing w:before="60"/>
        <w:rPr>
          <w:b/>
          <w:i/>
        </w:rPr>
      </w:pPr>
      <w:r>
        <w:rPr>
          <w:b/>
          <w:i/>
        </w:rPr>
        <w:t>Equazione</w:t>
      </w:r>
      <w:r w:rsidRPr="00F23943">
        <w:rPr>
          <w:b/>
          <w:i/>
        </w:rPr>
        <w:t xml:space="preserve"> </w:t>
      </w:r>
      <w:r>
        <w:rPr>
          <w:b/>
          <w:i/>
        </w:rPr>
        <w:t>della retta che passa per due punti dati</w:t>
      </w:r>
    </w:p>
    <w:p w:rsidR="00367FA8" w:rsidRPr="00541219" w:rsidRDefault="00367FA8" w:rsidP="00367FA8">
      <w:pPr>
        <w:tabs>
          <w:tab w:val="left" w:pos="2410"/>
          <w:tab w:val="left" w:pos="4536"/>
          <w:tab w:val="left" w:pos="6946"/>
        </w:tabs>
        <w:spacing w:before="60" w:after="60"/>
      </w:pPr>
      <w:r w:rsidRPr="00541219">
        <w:t xml:space="preserve">1. Completa il seguente procedimento per scrivere l’equazione della retta  </w:t>
      </w:r>
      <w:r w:rsidRPr="00556D95">
        <w:rPr>
          <w:i/>
        </w:rPr>
        <w:t>r</w:t>
      </w:r>
      <w:r w:rsidRPr="00541219">
        <w:t xml:space="preserve"> per due dati punti A e B.</w:t>
      </w:r>
    </w:p>
    <w:tbl>
      <w:tblPr>
        <w:tblW w:w="98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87"/>
        <w:gridCol w:w="425"/>
        <w:gridCol w:w="4537"/>
      </w:tblGrid>
      <w:tr w:rsidR="00C849F4" w:rsidRPr="00912295" w:rsidTr="00FB365D">
        <w:trPr>
          <w:trHeight w:val="1777"/>
        </w:trPr>
        <w:tc>
          <w:tcPr>
            <w:tcW w:w="9849" w:type="dxa"/>
            <w:gridSpan w:val="3"/>
          </w:tcPr>
          <w:p w:rsidR="00C849F4" w:rsidRPr="00912295" w:rsidRDefault="00C849F4" w:rsidP="00FB365D">
            <w:pPr>
              <w:tabs>
                <w:tab w:val="left" w:pos="2410"/>
                <w:tab w:val="left" w:pos="4536"/>
                <w:tab w:val="left" w:pos="6946"/>
              </w:tabs>
              <w:ind w:left="203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043352" cy="3088515"/>
                  <wp:effectExtent l="0" t="0" r="190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hermata 2020-08-28 alle 16.19.35.png"/>
                          <pic:cNvPicPr/>
                        </pic:nvPicPr>
                        <pic:blipFill rotWithShape="1">
                          <a:blip r:embed="rId8"/>
                          <a:srcRect l="1617" t="1519" r="1274" b="28664"/>
                          <a:stretch/>
                        </pic:blipFill>
                        <pic:spPr bwMode="auto">
                          <a:xfrm>
                            <a:off x="0" y="0"/>
                            <a:ext cx="6073533" cy="3103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65D" w:rsidRPr="00912295" w:rsidTr="00FB365D">
        <w:trPr>
          <w:trHeight w:val="1777"/>
        </w:trPr>
        <w:tc>
          <w:tcPr>
            <w:tcW w:w="4887" w:type="dxa"/>
          </w:tcPr>
          <w:p w:rsidR="00C849F4" w:rsidRPr="00912295" w:rsidRDefault="00352A02" w:rsidP="00C849F4">
            <w:pPr>
              <w:tabs>
                <w:tab w:val="left" w:pos="2410"/>
                <w:tab w:val="left" w:pos="4536"/>
                <w:tab w:val="left" w:pos="6946"/>
              </w:tabs>
              <w:rPr>
                <w:rFonts w:eastAsia="Calibri"/>
                <w:b/>
                <w:i/>
                <w:noProof/>
                <w:lang w:val="en-US"/>
              </w:rPr>
            </w:pPr>
            <w:r w:rsidRPr="00912295">
              <w:rPr>
                <w:rFonts w:eastAsia="Calibri"/>
                <w:noProof/>
                <w:position w:val="-82"/>
              </w:rPr>
              <w:object w:dxaOrig="5240" w:dyaOrig="1760" w14:anchorId="1510E3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237.9pt;height:84pt;mso-width-percent:0;mso-height-percent:0;mso-width-percent:0;mso-height-percent:0" o:ole="">
                  <v:imagedata r:id="rId9" o:title=""/>
                </v:shape>
                <o:OLEObject Type="Embed" ProgID="Equation.DSMT4" ShapeID="_x0000_i1029" DrawAspect="Content" ObjectID="_1660397990" r:id="rId10"/>
              </w:object>
            </w:r>
          </w:p>
        </w:tc>
        <w:tc>
          <w:tcPr>
            <w:tcW w:w="4962" w:type="dxa"/>
            <w:gridSpan w:val="2"/>
          </w:tcPr>
          <w:p w:rsidR="00C849F4" w:rsidRPr="00912295" w:rsidRDefault="00C849F4" w:rsidP="00367FA8">
            <w:pPr>
              <w:tabs>
                <w:tab w:val="left" w:pos="2410"/>
                <w:tab w:val="left" w:pos="4536"/>
                <w:tab w:val="left" w:pos="6946"/>
              </w:tabs>
              <w:rPr>
                <w:rFonts w:eastAsia="Calibri"/>
              </w:rPr>
            </w:pPr>
            <w:r w:rsidRPr="00912295">
              <w:rPr>
                <w:rFonts w:eastAsia="Calibri"/>
              </w:rPr>
              <w:t xml:space="preserve"> </w:t>
            </w:r>
            <w:r w:rsidR="00352A02" w:rsidRPr="00912295">
              <w:rPr>
                <w:rFonts w:eastAsia="Calibri"/>
                <w:noProof/>
                <w:position w:val="-82"/>
              </w:rPr>
              <w:object w:dxaOrig="5240" w:dyaOrig="1760" w14:anchorId="08B0D072">
                <v:shape id="_x0000_i1028" type="#_x0000_t75" alt="" style="width:221.65pt;height:88.25pt;mso-width-percent:0;mso-height-percent:0;mso-width-percent:0;mso-height-percent:0" o:ole="">
                  <v:imagedata r:id="rId11" o:title=""/>
                </v:shape>
                <o:OLEObject Type="Embed" ProgID="Equation.DSMT4" ShapeID="_x0000_i1028" DrawAspect="Content" ObjectID="_1660397991" r:id="rId12"/>
              </w:object>
            </w:r>
          </w:p>
        </w:tc>
      </w:tr>
      <w:tr w:rsidR="00FB365D" w:rsidRPr="00912295" w:rsidTr="00FB365D">
        <w:tc>
          <w:tcPr>
            <w:tcW w:w="9849" w:type="dxa"/>
            <w:gridSpan w:val="3"/>
          </w:tcPr>
          <w:p w:rsidR="00367FA8" w:rsidRPr="00912295" w:rsidRDefault="00367FA8" w:rsidP="000A0DDF">
            <w:pPr>
              <w:spacing w:before="20" w:after="20"/>
              <w:jc w:val="center"/>
              <w:rPr>
                <w:rFonts w:ascii="Calibri Light" w:eastAsia="Calibri" w:hAnsi="Calibri Light"/>
                <w:b/>
                <w:noProof/>
                <w:lang w:val="en-US"/>
              </w:rPr>
            </w:pPr>
            <w:r w:rsidRPr="00912295">
              <w:rPr>
                <w:rFonts w:ascii="Calibri Light" w:eastAsia="Calibri" w:hAnsi="Calibri Light"/>
                <w:b/>
                <w:noProof/>
                <w:lang w:val="en-US"/>
              </w:rPr>
              <w:t>Esplicita y nell’equazione ottenuta</w:t>
            </w:r>
          </w:p>
        </w:tc>
      </w:tr>
      <w:tr w:rsidR="00FB365D" w:rsidRPr="00912295" w:rsidTr="00FB365D">
        <w:tc>
          <w:tcPr>
            <w:tcW w:w="5312" w:type="dxa"/>
            <w:gridSpan w:val="2"/>
            <w:tcBorders>
              <w:bottom w:val="single" w:sz="4" w:space="0" w:color="000000"/>
            </w:tcBorders>
          </w:tcPr>
          <w:p w:rsidR="00367FA8" w:rsidRPr="00912295" w:rsidRDefault="00352A02" w:rsidP="00367FA8">
            <w:pPr>
              <w:spacing w:before="40"/>
              <w:rPr>
                <w:rFonts w:eastAsia="Calibri"/>
                <w:b/>
                <w:noProof/>
                <w:lang w:val="en-US"/>
              </w:rPr>
            </w:pPr>
            <w:r w:rsidRPr="00912295">
              <w:rPr>
                <w:rFonts w:eastAsia="Calibri"/>
                <w:b/>
                <w:noProof/>
                <w:position w:val="-12"/>
                <w:lang w:val="en-US"/>
              </w:rPr>
              <w:object w:dxaOrig="3120" w:dyaOrig="360">
                <v:shape id="_x0000_i1027" type="#_x0000_t75" alt="" style="width:156pt;height:18.35pt;mso-width-percent:0;mso-height-percent:0;mso-width-percent:0;mso-height-percent:0" o:ole="">
                  <v:imagedata r:id="rId13" o:title=""/>
                </v:shape>
                <o:OLEObject Type="Embed" ProgID="Equation.DSMT4" ShapeID="_x0000_i1027" DrawAspect="Content" ObjectID="_1660397992" r:id="rId14"/>
              </w:object>
            </w:r>
          </w:p>
          <w:p w:rsidR="00367FA8" w:rsidRPr="00912295" w:rsidRDefault="00367FA8" w:rsidP="00367FA8">
            <w:pPr>
              <w:spacing w:before="40"/>
              <w:rPr>
                <w:rFonts w:eastAsia="Calibri"/>
                <w:noProof/>
                <w:lang w:val="en-US"/>
              </w:rPr>
            </w:pPr>
            <w:r w:rsidRPr="00912295">
              <w:rPr>
                <w:rFonts w:eastAsia="Calibri"/>
                <w:noProof/>
                <w:lang w:val="en-US"/>
              </w:rPr>
              <w:t xml:space="preserve">Ottengo l’equazione </w:t>
            </w:r>
            <w:r w:rsidRPr="00912295">
              <w:rPr>
                <w:rFonts w:eastAsia="Calibri"/>
                <w:b/>
                <w:i/>
                <w:noProof/>
                <w:lang w:val="en-US"/>
              </w:rPr>
              <w:t xml:space="preserve">y = </w:t>
            </w:r>
            <w:r w:rsidRPr="00912295">
              <w:rPr>
                <w:rFonts w:eastAsia="Calibri"/>
                <w:noProof/>
                <w:lang w:val="en-US"/>
              </w:rPr>
              <w:t>………….</w:t>
            </w:r>
          </w:p>
          <w:p w:rsidR="00367FA8" w:rsidRPr="00912295" w:rsidRDefault="00367FA8" w:rsidP="00367FA8">
            <w:pPr>
              <w:spacing w:before="40"/>
              <w:rPr>
                <w:rFonts w:eastAsia="Calibri"/>
                <w:b/>
                <w:noProof/>
                <w:lang w:val="en-US"/>
              </w:rPr>
            </w:pP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367FA8" w:rsidRPr="00912295" w:rsidRDefault="00352A02" w:rsidP="00367FA8">
            <w:pPr>
              <w:spacing w:before="40"/>
              <w:rPr>
                <w:rFonts w:eastAsia="Calibri"/>
                <w:b/>
                <w:noProof/>
                <w:lang w:val="en-US"/>
              </w:rPr>
            </w:pPr>
            <w:r w:rsidRPr="00912295">
              <w:rPr>
                <w:rFonts w:eastAsia="Calibri"/>
                <w:b/>
                <w:noProof/>
                <w:position w:val="-12"/>
                <w:lang w:val="en-US"/>
              </w:rPr>
              <w:object w:dxaOrig="1860" w:dyaOrig="360">
                <v:shape id="_x0000_i1026" type="#_x0000_t75" alt="" style="width:93.9pt;height:18.35pt;mso-width-percent:0;mso-height-percent:0;mso-width-percent:0;mso-height-percent:0" o:ole="">
                  <v:imagedata r:id="rId15" o:title=""/>
                </v:shape>
                <o:OLEObject Type="Embed" ProgID="Equation.DSMT4" ShapeID="_x0000_i1026" DrawAspect="Content" ObjectID="_1660397993" r:id="rId16"/>
              </w:object>
            </w:r>
          </w:p>
          <w:p w:rsidR="00367FA8" w:rsidRPr="003F402A" w:rsidRDefault="00367FA8" w:rsidP="00367FA8">
            <w:pPr>
              <w:spacing w:before="40"/>
              <w:rPr>
                <w:rFonts w:eastAsia="Calibri"/>
                <w:noProof/>
              </w:rPr>
            </w:pPr>
            <w:r w:rsidRPr="003F402A">
              <w:rPr>
                <w:rFonts w:eastAsia="Calibri"/>
                <w:noProof/>
              </w:rPr>
              <w:t xml:space="preserve">Ottengo un’equazione del tipo </w:t>
            </w:r>
            <w:r w:rsidRPr="003F402A">
              <w:rPr>
                <w:rFonts w:eastAsia="Calibri"/>
                <w:b/>
                <w:i/>
                <w:noProof/>
              </w:rPr>
              <w:t>y = mx + q</w:t>
            </w:r>
          </w:p>
          <w:p w:rsidR="00367FA8" w:rsidRPr="00912295" w:rsidRDefault="00367FA8" w:rsidP="00367FA8">
            <w:pPr>
              <w:spacing w:before="40" w:after="40"/>
              <w:rPr>
                <w:rFonts w:eastAsia="Calibri"/>
                <w:noProof/>
                <w:lang w:val="en-US"/>
              </w:rPr>
            </w:pPr>
            <w:r w:rsidRPr="00912295">
              <w:rPr>
                <w:rFonts w:eastAsia="Calibri"/>
                <w:noProof/>
                <w:lang w:val="en-US"/>
              </w:rPr>
              <w:t xml:space="preserve">con  </w:t>
            </w:r>
            <w:r w:rsidR="00352A02" w:rsidRPr="00912295">
              <w:rPr>
                <w:rFonts w:eastAsia="Calibri"/>
                <w:noProof/>
                <w:position w:val="-24"/>
                <w:lang w:val="en-US"/>
              </w:rPr>
              <w:object w:dxaOrig="2780" w:dyaOrig="620">
                <v:shape id="_x0000_i1025" type="#_x0000_t75" alt="" style="width:139.05pt;height:31.05pt;mso-width-percent:0;mso-height-percent:0;mso-width-percent:0;mso-height-percent:0" o:ole="">
                  <v:imagedata r:id="rId17" o:title=""/>
                </v:shape>
                <o:OLEObject Type="Embed" ProgID="Equation.DSMT4" ShapeID="_x0000_i1025" DrawAspect="Content" ObjectID="_1660397994" r:id="rId18"/>
              </w:object>
            </w:r>
          </w:p>
        </w:tc>
      </w:tr>
    </w:tbl>
    <w:p w:rsidR="00367FA8" w:rsidRDefault="00367FA8" w:rsidP="00367FA8">
      <w:pPr>
        <w:tabs>
          <w:tab w:val="left" w:pos="2410"/>
          <w:tab w:val="left" w:pos="4536"/>
          <w:tab w:val="left" w:pos="6946"/>
        </w:tabs>
        <w:spacing w:before="40"/>
        <w:rPr>
          <w:i/>
        </w:rPr>
      </w:pPr>
      <w:r w:rsidRPr="008941DC">
        <w:rPr>
          <w:i/>
        </w:rPr>
        <w:t xml:space="preserve">Apri il file </w:t>
      </w:r>
      <w:proofErr w:type="spellStart"/>
      <w:r w:rsidRPr="00C412F8">
        <w:rPr>
          <w:b/>
          <w:i/>
        </w:rPr>
        <w:t>Equazione_retta</w:t>
      </w:r>
      <w:r w:rsidR="00C412F8" w:rsidRPr="00C412F8">
        <w:rPr>
          <w:b/>
          <w:i/>
        </w:rPr>
        <w:t>.ggb</w:t>
      </w:r>
      <w:proofErr w:type="spellEnd"/>
      <w:r w:rsidRPr="008941DC">
        <w:rPr>
          <w:i/>
        </w:rPr>
        <w:t xml:space="preserve">. Trovi </w:t>
      </w:r>
      <w:r>
        <w:rPr>
          <w:i/>
        </w:rPr>
        <w:t>la retta che passa per i punti</w:t>
      </w:r>
      <w:r w:rsidRPr="008941DC">
        <w:rPr>
          <w:i/>
        </w:rPr>
        <w:t xml:space="preserve"> A</w:t>
      </w:r>
      <w:r>
        <w:rPr>
          <w:i/>
        </w:rPr>
        <w:t xml:space="preserve">(2, 1) e </w:t>
      </w:r>
      <w:r w:rsidRPr="008941DC">
        <w:rPr>
          <w:i/>
        </w:rPr>
        <w:t>B</w:t>
      </w:r>
      <w:r>
        <w:rPr>
          <w:i/>
        </w:rPr>
        <w:t>(3, 4)</w:t>
      </w:r>
      <w:r w:rsidRPr="008941DC">
        <w:rPr>
          <w:i/>
        </w:rPr>
        <w:t xml:space="preserve"> </w:t>
      </w:r>
      <w:r>
        <w:rPr>
          <w:i/>
        </w:rPr>
        <w:t>su</w:t>
      </w:r>
      <w:r w:rsidRPr="008941DC">
        <w:rPr>
          <w:i/>
        </w:rPr>
        <w:t xml:space="preserve"> un piano cartesiano</w:t>
      </w:r>
      <w:r>
        <w:rPr>
          <w:i/>
        </w:rPr>
        <w:t>. Sotto il grafico, a destra, trovi l’equazione della retta e il significato grafico di m</w:t>
      </w:r>
      <w:bookmarkStart w:id="0" w:name="_GoBack"/>
      <w:bookmarkEnd w:id="0"/>
      <w:r>
        <w:rPr>
          <w:i/>
        </w:rPr>
        <w:t>.</w:t>
      </w:r>
    </w:p>
    <w:p w:rsidR="00367FA8" w:rsidRDefault="00367FA8" w:rsidP="00367FA8">
      <w:pPr>
        <w:tabs>
          <w:tab w:val="left" w:pos="2410"/>
          <w:tab w:val="left" w:pos="4536"/>
          <w:tab w:val="left" w:pos="6946"/>
        </w:tabs>
        <w:rPr>
          <w:i/>
        </w:rPr>
      </w:pPr>
      <w:r>
        <w:rPr>
          <w:i/>
        </w:rPr>
        <w:t>Muovi solo B. Osserva come cambiano grafico ed equazione; p</w:t>
      </w:r>
      <w:r w:rsidRPr="00541219">
        <w:rPr>
          <w:i/>
        </w:rPr>
        <w:t>ensa la retta come una lunghissima strada a senso unico che percorri da sinistra verso destra</w:t>
      </w:r>
      <w:r>
        <w:rPr>
          <w:i/>
        </w:rPr>
        <w:t>.</w:t>
      </w:r>
    </w:p>
    <w:p w:rsidR="00367FA8" w:rsidRDefault="002328D1" w:rsidP="00367FA8">
      <w:pPr>
        <w:tabs>
          <w:tab w:val="left" w:pos="142"/>
        </w:tabs>
        <w:spacing w:before="40"/>
      </w:pPr>
      <w:r>
        <w:t>2</w:t>
      </w:r>
      <w:r w:rsidR="00367FA8">
        <w:t>. Completa la seguente tabell</w:t>
      </w:r>
      <w:r w:rsidR="00B45985">
        <w:t>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3"/>
        <w:gridCol w:w="1654"/>
        <w:gridCol w:w="1654"/>
        <w:gridCol w:w="1654"/>
        <w:gridCol w:w="1654"/>
        <w:gridCol w:w="1654"/>
      </w:tblGrid>
      <w:tr w:rsidR="00367FA8" w:rsidRPr="00912295">
        <w:tc>
          <w:tcPr>
            <w:tcW w:w="1653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jc w:val="center"/>
              <w:rPr>
                <w:rFonts w:eastAsia="Calibri"/>
                <w:b/>
                <w:i/>
              </w:rPr>
            </w:pPr>
            <w:r w:rsidRPr="00912295">
              <w:rPr>
                <w:rFonts w:eastAsia="Calibri"/>
                <w:b/>
                <w:i/>
              </w:rPr>
              <w:t>A(2; 1)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jc w:val="center"/>
              <w:rPr>
                <w:rFonts w:eastAsia="Calibri"/>
                <w:b/>
                <w:i/>
              </w:rPr>
            </w:pPr>
          </w:p>
        </w:tc>
      </w:tr>
      <w:tr w:rsidR="00367FA8" w:rsidRPr="00912295">
        <w:tc>
          <w:tcPr>
            <w:tcW w:w="1653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jc w:val="center"/>
              <w:rPr>
                <w:rFonts w:eastAsia="Calibri"/>
                <w:b/>
                <w:i/>
              </w:rPr>
            </w:pPr>
            <w:r w:rsidRPr="00912295">
              <w:rPr>
                <w:rFonts w:eastAsia="Calibri"/>
                <w:b/>
                <w:i/>
              </w:rPr>
              <w:t>B(3, 4)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jc w:val="center"/>
              <w:rPr>
                <w:rFonts w:eastAsia="Calibri"/>
                <w:b/>
                <w:i/>
              </w:rPr>
            </w:pPr>
            <w:r w:rsidRPr="00912295">
              <w:rPr>
                <w:rFonts w:eastAsia="Calibri"/>
                <w:b/>
                <w:i/>
              </w:rPr>
              <w:t>B(4, 2)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jc w:val="center"/>
              <w:rPr>
                <w:rFonts w:eastAsia="Calibri"/>
                <w:b/>
                <w:i/>
              </w:rPr>
            </w:pPr>
            <w:r w:rsidRPr="00912295">
              <w:rPr>
                <w:rFonts w:eastAsia="Calibri"/>
                <w:b/>
                <w:i/>
              </w:rPr>
              <w:t>B(1, 3)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jc w:val="center"/>
              <w:rPr>
                <w:rFonts w:eastAsia="Calibri"/>
                <w:b/>
                <w:i/>
              </w:rPr>
            </w:pPr>
            <w:r w:rsidRPr="00912295">
              <w:rPr>
                <w:rFonts w:eastAsia="Calibri"/>
                <w:b/>
                <w:i/>
              </w:rPr>
              <w:t>B(4, 5)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jc w:val="center"/>
              <w:rPr>
                <w:rFonts w:eastAsia="Calibri"/>
                <w:b/>
                <w:i/>
              </w:rPr>
            </w:pPr>
            <w:r w:rsidRPr="00912295">
              <w:rPr>
                <w:rFonts w:eastAsia="Calibri"/>
                <w:b/>
                <w:i/>
              </w:rPr>
              <w:t>B(</w:t>
            </w:r>
            <w:r w:rsidR="00017E36">
              <w:rPr>
                <w:rFonts w:eastAsia="Calibri"/>
                <w:b/>
                <w:i/>
              </w:rPr>
              <w:t>4</w:t>
            </w:r>
            <w:r w:rsidRPr="00912295">
              <w:rPr>
                <w:rFonts w:eastAsia="Calibri"/>
                <w:b/>
                <w:i/>
              </w:rPr>
              <w:t xml:space="preserve">, </w:t>
            </w:r>
            <w:r w:rsidR="00017E36">
              <w:rPr>
                <w:rFonts w:eastAsia="Calibri"/>
                <w:b/>
                <w:i/>
              </w:rPr>
              <w:t>1</w:t>
            </w:r>
            <w:r w:rsidRPr="00912295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jc w:val="center"/>
              <w:rPr>
                <w:rFonts w:eastAsia="Calibri"/>
                <w:b/>
                <w:i/>
              </w:rPr>
            </w:pPr>
            <w:r w:rsidRPr="00912295">
              <w:rPr>
                <w:rFonts w:eastAsia="Calibri"/>
                <w:b/>
                <w:i/>
              </w:rPr>
              <w:t>B(</w:t>
            </w:r>
            <w:r w:rsidR="00017E36">
              <w:rPr>
                <w:rFonts w:eastAsia="Calibri"/>
                <w:b/>
                <w:i/>
              </w:rPr>
              <w:t>2</w:t>
            </w:r>
            <w:r w:rsidRPr="00912295">
              <w:rPr>
                <w:rFonts w:eastAsia="Calibri"/>
                <w:b/>
                <w:i/>
              </w:rPr>
              <w:t xml:space="preserve">, </w:t>
            </w:r>
            <w:r w:rsidR="00017E36">
              <w:rPr>
                <w:rFonts w:eastAsia="Calibri"/>
                <w:b/>
                <w:i/>
              </w:rPr>
              <w:t>4</w:t>
            </w:r>
            <w:r w:rsidRPr="00912295">
              <w:rPr>
                <w:rFonts w:eastAsia="Calibri"/>
                <w:b/>
                <w:i/>
              </w:rPr>
              <w:t>)</w:t>
            </w:r>
          </w:p>
        </w:tc>
      </w:tr>
      <w:tr w:rsidR="00367FA8" w:rsidRPr="00912295">
        <w:tc>
          <w:tcPr>
            <w:tcW w:w="1653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m = 3 &gt;0</w:t>
            </w:r>
          </w:p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after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retta in salita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m</w:t>
            </w:r>
          </w:p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after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retta ………….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m</w:t>
            </w:r>
          </w:p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retta ………….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m</w:t>
            </w:r>
          </w:p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retta ………….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m</w:t>
            </w:r>
          </w:p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retta ………….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m</w:t>
            </w:r>
          </w:p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retta ………….</w:t>
            </w:r>
          </w:p>
        </w:tc>
      </w:tr>
      <w:tr w:rsidR="00367FA8" w:rsidRPr="00912295">
        <w:tc>
          <w:tcPr>
            <w:tcW w:w="1653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Equazione</w:t>
            </w:r>
          </w:p>
          <w:p w:rsidR="00367FA8" w:rsidRPr="00912295" w:rsidRDefault="00367FA8" w:rsidP="007C00B0">
            <w:pPr>
              <w:tabs>
                <w:tab w:val="left" w:pos="2552"/>
                <w:tab w:val="left" w:pos="4678"/>
                <w:tab w:val="left" w:pos="6663"/>
              </w:tabs>
              <w:spacing w:after="6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 xml:space="preserve">y </w:t>
            </w:r>
            <w:r w:rsidRPr="00912295">
              <w:rPr>
                <w:rFonts w:eastAsia="Calibri"/>
              </w:rPr>
              <w:t>=</w:t>
            </w:r>
            <w:r w:rsidRPr="00912295">
              <w:rPr>
                <w:rFonts w:eastAsia="Calibri"/>
                <w:i/>
              </w:rPr>
              <w:t xml:space="preserve"> </w:t>
            </w:r>
            <w:r w:rsidRPr="00912295">
              <w:rPr>
                <w:rFonts w:eastAsia="Calibri"/>
              </w:rPr>
              <w:t>3</w:t>
            </w:r>
            <w:r w:rsidRPr="00912295">
              <w:rPr>
                <w:rFonts w:eastAsia="Calibri"/>
                <w:i/>
              </w:rPr>
              <w:t xml:space="preserve">x – </w:t>
            </w:r>
            <w:r w:rsidRPr="00912295">
              <w:rPr>
                <w:rFonts w:eastAsia="Calibri"/>
              </w:rPr>
              <w:t>5</w:t>
            </w:r>
            <w:r w:rsidRPr="00912295">
              <w:rPr>
                <w:rFonts w:eastAsia="Calibri"/>
                <w:i/>
              </w:rPr>
              <w:t xml:space="preserve"> 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Equazione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Equazione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Equazione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Equazione</w:t>
            </w:r>
          </w:p>
        </w:tc>
        <w:tc>
          <w:tcPr>
            <w:tcW w:w="1654" w:type="dxa"/>
          </w:tcPr>
          <w:p w:rsidR="00367FA8" w:rsidRPr="00912295" w:rsidRDefault="00367FA8" w:rsidP="00367FA8">
            <w:pPr>
              <w:tabs>
                <w:tab w:val="left" w:pos="2552"/>
                <w:tab w:val="left" w:pos="4678"/>
                <w:tab w:val="left" w:pos="6663"/>
              </w:tabs>
              <w:spacing w:before="40" w:after="40"/>
              <w:rPr>
                <w:rFonts w:eastAsia="Calibri"/>
                <w:i/>
              </w:rPr>
            </w:pPr>
            <w:r w:rsidRPr="00912295">
              <w:rPr>
                <w:rFonts w:eastAsia="Calibri"/>
                <w:i/>
              </w:rPr>
              <w:t>Equazione</w:t>
            </w:r>
          </w:p>
        </w:tc>
      </w:tr>
    </w:tbl>
    <w:p w:rsidR="00367FA8" w:rsidRDefault="00B45985" w:rsidP="00367FA8">
      <w:pPr>
        <w:tabs>
          <w:tab w:val="left" w:pos="2552"/>
          <w:tab w:val="left" w:pos="4678"/>
          <w:tab w:val="left" w:pos="6663"/>
        </w:tabs>
        <w:spacing w:before="40"/>
        <w:ind w:left="284" w:hanging="284"/>
      </w:pPr>
      <w:r>
        <w:t xml:space="preserve">3. </w:t>
      </w:r>
      <w:r w:rsidR="00367FA8">
        <w:t xml:space="preserve">Cosa puoi dire del procedimento descritto nel quesito 1, se i punti A e B hanno la stessa ordinata </w:t>
      </w:r>
      <w:r w:rsidR="00367FA8" w:rsidRPr="00C91962">
        <w:rPr>
          <w:i/>
        </w:rPr>
        <w:t>q</w:t>
      </w:r>
      <w:r w:rsidR="00367FA8">
        <w:t>?</w:t>
      </w:r>
    </w:p>
    <w:p w:rsidR="00367FA8" w:rsidRDefault="00367FA8" w:rsidP="00367FA8">
      <w:pPr>
        <w:tabs>
          <w:tab w:val="left" w:pos="2552"/>
          <w:tab w:val="left" w:pos="4678"/>
          <w:tab w:val="left" w:pos="6663"/>
        </w:tabs>
        <w:spacing w:before="60"/>
        <w:ind w:left="284" w:hanging="284"/>
      </w:pPr>
      <w:r>
        <w:t>…………………………………………………………………………………………………………</w:t>
      </w:r>
    </w:p>
    <w:p w:rsidR="00367FA8" w:rsidRDefault="00B45985" w:rsidP="00367FA8">
      <w:pPr>
        <w:tabs>
          <w:tab w:val="left" w:pos="2552"/>
          <w:tab w:val="left" w:pos="4678"/>
          <w:tab w:val="left" w:pos="6663"/>
        </w:tabs>
        <w:spacing w:before="40"/>
        <w:ind w:left="284" w:hanging="284"/>
      </w:pPr>
      <w:r>
        <w:t>4</w:t>
      </w:r>
      <w:r w:rsidR="00367FA8">
        <w:t xml:space="preserve">. Cosa puoi dire del procedimento descritto nel quesito 1, se i punti A e B hanno la stessa ascissa </w:t>
      </w:r>
      <w:r w:rsidR="003E6DF0">
        <w:rPr>
          <w:i/>
        </w:rPr>
        <w:t>k</w:t>
      </w:r>
      <w:r w:rsidR="00367FA8">
        <w:t>?</w:t>
      </w:r>
    </w:p>
    <w:p w:rsidR="00367FA8" w:rsidRDefault="00367FA8" w:rsidP="00367FA8">
      <w:pPr>
        <w:tabs>
          <w:tab w:val="left" w:pos="2552"/>
          <w:tab w:val="left" w:pos="4678"/>
          <w:tab w:val="left" w:pos="6663"/>
        </w:tabs>
        <w:spacing w:before="60"/>
        <w:ind w:left="284" w:hanging="284"/>
      </w:pPr>
      <w:r>
        <w:t>…………………………………………………………………………………………………………</w:t>
      </w:r>
    </w:p>
    <w:p w:rsidR="00C412F8" w:rsidRDefault="00C412F8" w:rsidP="00C412F8">
      <w:pPr>
        <w:tabs>
          <w:tab w:val="left" w:pos="2552"/>
          <w:tab w:val="left" w:pos="4678"/>
          <w:tab w:val="left" w:pos="6663"/>
        </w:tabs>
        <w:spacing w:before="60"/>
        <w:ind w:left="284" w:hanging="284"/>
      </w:pPr>
      <w:r>
        <w:t>…………………………………………………………………………………………………………</w:t>
      </w:r>
    </w:p>
    <w:sectPr w:rsidR="00C412F8" w:rsidSect="00367FA8">
      <w:footerReference w:type="default" r:id="rId19"/>
      <w:pgSz w:w="11899" w:h="16838"/>
      <w:pgMar w:top="964" w:right="851" w:bottom="964" w:left="992" w:header="73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02" w:rsidRDefault="00352A02">
      <w:r>
        <w:separator/>
      </w:r>
    </w:p>
  </w:endnote>
  <w:endnote w:type="continuationSeparator" w:id="0">
    <w:p w:rsidR="00352A02" w:rsidRDefault="0035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A8" w:rsidRPr="008E79E3" w:rsidRDefault="00367FA8">
    <w:pPr>
      <w:pStyle w:val="Pidipagina"/>
      <w:rPr>
        <w:i/>
        <w:sz w:val="20"/>
      </w:rPr>
    </w:pPr>
    <w:r w:rsidRPr="008E79E3">
      <w:rPr>
        <w:i/>
        <w:sz w:val="20"/>
      </w:rPr>
      <w:t xml:space="preserve">Daniela Valenti, </w:t>
    </w:r>
    <w:r w:rsidR="00E611FB">
      <w:rPr>
        <w:i/>
        <w:sz w:val="20"/>
      </w:rPr>
      <w:t>20</w:t>
    </w:r>
    <w:r w:rsidR="002328D1">
      <w:rPr>
        <w:i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02" w:rsidRDefault="00352A02">
      <w:r>
        <w:separator/>
      </w:r>
    </w:p>
  </w:footnote>
  <w:footnote w:type="continuationSeparator" w:id="0">
    <w:p w:rsidR="00352A02" w:rsidRDefault="0035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A78"/>
    <w:multiLevelType w:val="hybridMultilevel"/>
    <w:tmpl w:val="5560C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3955"/>
    <w:multiLevelType w:val="hybridMultilevel"/>
    <w:tmpl w:val="61FA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BC"/>
    <w:rsid w:val="0001019E"/>
    <w:rsid w:val="00017E36"/>
    <w:rsid w:val="000528F0"/>
    <w:rsid w:val="000A0DDF"/>
    <w:rsid w:val="002328D1"/>
    <w:rsid w:val="002601EE"/>
    <w:rsid w:val="002A2E0E"/>
    <w:rsid w:val="00352A02"/>
    <w:rsid w:val="00367FA8"/>
    <w:rsid w:val="003747BC"/>
    <w:rsid w:val="003E6DF0"/>
    <w:rsid w:val="003F402A"/>
    <w:rsid w:val="00602EEA"/>
    <w:rsid w:val="007C00B0"/>
    <w:rsid w:val="00852E87"/>
    <w:rsid w:val="00912295"/>
    <w:rsid w:val="00973820"/>
    <w:rsid w:val="0098563F"/>
    <w:rsid w:val="00A61F2D"/>
    <w:rsid w:val="00B45985"/>
    <w:rsid w:val="00C412F8"/>
    <w:rsid w:val="00C849F4"/>
    <w:rsid w:val="00CF59AC"/>
    <w:rsid w:val="00DD71EE"/>
    <w:rsid w:val="00E108A0"/>
    <w:rsid w:val="00E10D5B"/>
    <w:rsid w:val="00E4345F"/>
    <w:rsid w:val="00E611FB"/>
    <w:rsid w:val="00F15365"/>
    <w:rsid w:val="00FB36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BAEEB"/>
  <w15:chartTrackingRefBased/>
  <w15:docId w15:val="{75B1A3E5-FC19-184A-9146-36A0AA2F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905DF"/>
    <w:rPr>
      <w:rFonts w:ascii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47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rsid w:val="003B41D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72C1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072C1C"/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072C1C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rsid w:val="00072C1C"/>
    <w:rPr>
      <w:rFonts w:ascii="Times New Roman" w:hAnsi="Times New Roman"/>
    </w:rPr>
  </w:style>
  <w:style w:type="paragraph" w:styleId="Paragrafoelenco">
    <w:name w:val="List Paragraph"/>
    <w:basedOn w:val="Normale"/>
    <w:qFormat/>
    <w:rsid w:val="00B4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CA6799-7D4F-684B-AFAA-E6867B7A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Noi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15</cp:revision>
  <dcterms:created xsi:type="dcterms:W3CDTF">2020-08-21T09:17:00Z</dcterms:created>
  <dcterms:modified xsi:type="dcterms:W3CDTF">2020-08-31T14:53:00Z</dcterms:modified>
</cp:coreProperties>
</file>