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AD7" w:rsidRDefault="00592AD7" w:rsidP="00592AD7">
      <w:pPr>
        <w:pStyle w:val="Titolo"/>
        <w:spacing w:after="120"/>
        <w:ind w:right="-23"/>
        <w:rPr>
          <w:sz w:val="32"/>
          <w:szCs w:val="32"/>
          <w:lang w:val="it-IT"/>
        </w:rPr>
      </w:pPr>
    </w:p>
    <w:p w:rsidR="0066154A" w:rsidRPr="00D40518" w:rsidRDefault="00E17C16" w:rsidP="00592AD7">
      <w:pPr>
        <w:pStyle w:val="Titolo"/>
        <w:spacing w:after="120"/>
        <w:ind w:right="-23"/>
        <w:rPr>
          <w:sz w:val="32"/>
          <w:szCs w:val="32"/>
          <w:lang w:val="it-IT"/>
        </w:rPr>
      </w:pPr>
      <w:r w:rsidRPr="00D40518">
        <w:rPr>
          <w:sz w:val="32"/>
          <w:szCs w:val="32"/>
          <w:lang w:val="it-IT"/>
        </w:rPr>
        <w:t>Simmetrie assiali. Attività</w:t>
      </w:r>
    </w:p>
    <w:p w:rsidR="001F4E19" w:rsidRPr="00D40518" w:rsidRDefault="001F4E19" w:rsidP="001F4E19">
      <w:pPr>
        <w:pStyle w:val="Sottotitolo1"/>
        <w:rPr>
          <w:i/>
          <w:szCs w:val="28"/>
          <w:lang w:val="it-IT"/>
        </w:rPr>
      </w:pPr>
      <w:r w:rsidRPr="00D40518">
        <w:rPr>
          <w:i/>
          <w:szCs w:val="28"/>
          <w:lang w:val="it-IT"/>
        </w:rPr>
        <w:t>I. Equazioni di simmetrie assiali</w:t>
      </w:r>
    </w:p>
    <w:p w:rsidR="001F4E19" w:rsidRPr="00D40518" w:rsidRDefault="00592AD7" w:rsidP="00592AD7">
      <w:pPr>
        <w:pStyle w:val="Sottotitolo1"/>
        <w:spacing w:before="120" w:after="120"/>
        <w:ind w:left="0" w:right="-23" w:firstLine="0"/>
        <w:rPr>
          <w:b w:val="0"/>
          <w:szCs w:val="28"/>
        </w:rPr>
      </w:pPr>
      <w:r>
        <w:rPr>
          <w:szCs w:val="28"/>
        </w:rPr>
        <w:t>1</w:t>
      </w:r>
      <w:r w:rsidR="001F4E19" w:rsidRPr="00D40518">
        <w:rPr>
          <w:szCs w:val="28"/>
        </w:rPr>
        <w:t>.</w:t>
      </w:r>
      <w:r w:rsidR="00F06FE2">
        <w:rPr>
          <w:b w:val="0"/>
          <w:szCs w:val="28"/>
        </w:rPr>
        <w:t xml:space="preserve"> </w:t>
      </w:r>
      <w:proofErr w:type="spellStart"/>
      <w:r w:rsidR="001F4E19" w:rsidRPr="00D40518">
        <w:rPr>
          <w:b w:val="0"/>
          <w:szCs w:val="28"/>
        </w:rPr>
        <w:t>Completa</w:t>
      </w:r>
      <w:proofErr w:type="spellEnd"/>
      <w:r w:rsidR="005E0255">
        <w:rPr>
          <w:b w:val="0"/>
          <w:szCs w:val="28"/>
        </w:rPr>
        <w:t xml:space="preserve"> </w:t>
      </w:r>
      <w:r w:rsidR="001F4E19" w:rsidRPr="00D40518">
        <w:rPr>
          <w:b w:val="0"/>
          <w:szCs w:val="28"/>
        </w:rPr>
        <w:t>la</w:t>
      </w:r>
      <w:r w:rsidR="005E0255">
        <w:rPr>
          <w:b w:val="0"/>
          <w:szCs w:val="28"/>
        </w:rPr>
        <w:t xml:space="preserve"> </w:t>
      </w:r>
      <w:proofErr w:type="spellStart"/>
      <w:r w:rsidR="001F4E19" w:rsidRPr="00D40518">
        <w:rPr>
          <w:b w:val="0"/>
          <w:szCs w:val="28"/>
        </w:rPr>
        <w:t>tabella</w:t>
      </w:r>
      <w:proofErr w:type="spellEnd"/>
      <w:r w:rsidR="005E0255">
        <w:rPr>
          <w:b w:val="0"/>
          <w:szCs w:val="28"/>
        </w:rPr>
        <w:t xml:space="preserve"> </w:t>
      </w:r>
      <w:proofErr w:type="spellStart"/>
      <w:r w:rsidR="001F4E19" w:rsidRPr="00D40518">
        <w:rPr>
          <w:b w:val="0"/>
          <w:szCs w:val="28"/>
        </w:rPr>
        <w:t>seguente</w:t>
      </w:r>
      <w:proofErr w:type="spellEnd"/>
      <w:r w:rsidR="00F06FE2">
        <w:rPr>
          <w:b w:val="0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73"/>
      </w:tblGrid>
      <w:tr w:rsidR="001F4E19" w:rsidRPr="005E0255">
        <w:tc>
          <w:tcPr>
            <w:tcW w:w="998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39" w:type="dxa"/>
              <w:tblInd w:w="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860"/>
              <w:gridCol w:w="4779"/>
            </w:tblGrid>
            <w:tr w:rsidR="001F4E19" w:rsidRPr="005E0255" w:rsidTr="00F06FE2">
              <w:tc>
                <w:tcPr>
                  <w:tcW w:w="4860" w:type="dxa"/>
                  <w:shd w:val="clear" w:color="auto" w:fill="F3F3F3"/>
                </w:tcPr>
                <w:p w:rsidR="001F4E19" w:rsidRPr="00D40518" w:rsidRDefault="001F4E19" w:rsidP="00D40518">
                  <w:pPr>
                    <w:pStyle w:val="Sottotitolo1"/>
                    <w:spacing w:before="60" w:after="60"/>
                    <w:ind w:left="0" w:right="-23" w:firstLine="0"/>
                    <w:jc w:val="center"/>
                    <w:rPr>
                      <w:szCs w:val="28"/>
                      <w:lang w:val="it-IT"/>
                    </w:rPr>
                  </w:pPr>
                  <w:r w:rsidRPr="00D40518">
                    <w:rPr>
                      <w:szCs w:val="28"/>
                      <w:lang w:val="it-IT"/>
                    </w:rPr>
                    <w:t xml:space="preserve">Simmetria rispetto all’asse delle </w:t>
                  </w:r>
                  <w:r w:rsidRPr="00D40518">
                    <w:rPr>
                      <w:i/>
                      <w:szCs w:val="28"/>
                      <w:lang w:val="it-IT"/>
                    </w:rPr>
                    <w:t>x</w:t>
                  </w:r>
                </w:p>
              </w:tc>
              <w:tc>
                <w:tcPr>
                  <w:tcW w:w="4779" w:type="dxa"/>
                  <w:shd w:val="clear" w:color="auto" w:fill="F3F3F3"/>
                </w:tcPr>
                <w:p w:rsidR="001F4E19" w:rsidRPr="00D40518" w:rsidRDefault="001F4E19" w:rsidP="00D40518">
                  <w:pPr>
                    <w:pStyle w:val="Sottotitolo1"/>
                    <w:spacing w:before="60" w:after="60"/>
                    <w:ind w:left="0" w:right="-23" w:firstLine="0"/>
                    <w:jc w:val="center"/>
                    <w:rPr>
                      <w:szCs w:val="28"/>
                      <w:lang w:val="it-IT"/>
                    </w:rPr>
                  </w:pPr>
                  <w:r w:rsidRPr="00D40518">
                    <w:rPr>
                      <w:szCs w:val="28"/>
                      <w:lang w:val="it-IT"/>
                    </w:rPr>
                    <w:t xml:space="preserve">Simmetria rispetto all’asse delle </w:t>
                  </w:r>
                  <w:r w:rsidRPr="00D40518">
                    <w:rPr>
                      <w:i/>
                      <w:szCs w:val="28"/>
                      <w:lang w:val="it-IT"/>
                    </w:rPr>
                    <w:t>y</w:t>
                  </w:r>
                </w:p>
              </w:tc>
            </w:tr>
            <w:tr w:rsidR="001F4E19" w:rsidRPr="00D40518" w:rsidTr="00F06FE2">
              <w:tc>
                <w:tcPr>
                  <w:tcW w:w="4860" w:type="dxa"/>
                </w:tcPr>
                <w:p w:rsidR="001F4E19" w:rsidRPr="00D40518" w:rsidRDefault="0072690B" w:rsidP="00D40518">
                  <w:pPr>
                    <w:pStyle w:val="Sottotitolo1"/>
                    <w:spacing w:before="120" w:after="120"/>
                    <w:ind w:left="0" w:right="-23" w:firstLine="0"/>
                    <w:jc w:val="center"/>
                    <w:rPr>
                      <w:b w:val="0"/>
                      <w:szCs w:val="28"/>
                    </w:rPr>
                  </w:pPr>
                  <w:r w:rsidRPr="00D40518">
                    <w:rPr>
                      <w:b w:val="0"/>
                      <w:noProof/>
                      <w:szCs w:val="28"/>
                    </w:rPr>
                    <w:drawing>
                      <wp:inline distT="0" distB="0" distL="0" distR="0">
                        <wp:extent cx="2562330" cy="1225899"/>
                        <wp:effectExtent l="0" t="0" r="3175" b="6350"/>
                        <wp:docPr id="2" name="Picture 13" descr="::::::::Simm1_Scheda1b.jp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::::::::Simm1_Scheda1b.jpg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2207" cy="12449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9" w:type="dxa"/>
                </w:tcPr>
                <w:p w:rsidR="001F4E19" w:rsidRPr="00D40518" w:rsidRDefault="0072690B" w:rsidP="00D40518">
                  <w:pPr>
                    <w:pStyle w:val="Sottotitolo1"/>
                    <w:spacing w:before="120" w:after="120"/>
                    <w:ind w:left="0" w:right="-23" w:firstLine="0"/>
                    <w:jc w:val="center"/>
                    <w:rPr>
                      <w:b w:val="0"/>
                      <w:szCs w:val="28"/>
                    </w:rPr>
                  </w:pPr>
                  <w:r w:rsidRPr="00D40518">
                    <w:rPr>
                      <w:b w:val="0"/>
                      <w:noProof/>
                      <w:szCs w:val="28"/>
                    </w:rPr>
                    <w:drawing>
                      <wp:inline distT="0" distB="0" distL="0" distR="0">
                        <wp:extent cx="2401556" cy="1225550"/>
                        <wp:effectExtent l="0" t="0" r="0" b="0"/>
                        <wp:docPr id="3" name="Picture 2" descr="Immagine 3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magine 3.png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1238" cy="124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4E19" w:rsidRPr="005E0255" w:rsidTr="00F06FE2">
              <w:tc>
                <w:tcPr>
                  <w:tcW w:w="4860" w:type="dxa"/>
                </w:tcPr>
                <w:p w:rsidR="001F4E19" w:rsidRPr="00D40518" w:rsidRDefault="001F4E19" w:rsidP="00592AD7">
                  <w:pPr>
                    <w:spacing w:before="40"/>
                    <w:rPr>
                      <w:szCs w:val="28"/>
                      <w:lang w:val="it-IT"/>
                    </w:rPr>
                  </w:pPr>
                  <w:r w:rsidRPr="00D40518">
                    <w:rPr>
                      <w:szCs w:val="28"/>
                      <w:lang w:val="it-IT"/>
                    </w:rPr>
                    <w:t>A</w:t>
                  </w:r>
                  <w:r w:rsidR="00F06FE2">
                    <w:rPr>
                      <w:szCs w:val="28"/>
                      <w:lang w:val="it-IT"/>
                    </w:rPr>
                    <w:t xml:space="preserve"> </w:t>
                  </w:r>
                  <w:r w:rsidRPr="00D40518">
                    <w:rPr>
                      <w:szCs w:val="28"/>
                      <w:lang w:val="it-IT"/>
                    </w:rPr>
                    <w:t>(</w:t>
                  </w:r>
                  <w:r w:rsidR="00F30ACE">
                    <w:rPr>
                      <w:szCs w:val="28"/>
                      <w:lang w:val="it-IT"/>
                    </w:rPr>
                    <w:t>–</w:t>
                  </w:r>
                  <w:r w:rsidRPr="00D40518">
                    <w:rPr>
                      <w:szCs w:val="28"/>
                      <w:lang w:val="it-IT"/>
                    </w:rPr>
                    <w:t>2; 1)       diventa A’</w:t>
                  </w:r>
                  <w:proofErr w:type="gramStart"/>
                  <w:r w:rsidRPr="00D40518">
                    <w:rPr>
                      <w:szCs w:val="28"/>
                      <w:lang w:val="it-IT"/>
                    </w:rPr>
                    <w:t>(….</w:t>
                  </w:r>
                  <w:proofErr w:type="gramEnd"/>
                  <w:r w:rsidRPr="00D40518">
                    <w:rPr>
                      <w:szCs w:val="28"/>
                      <w:lang w:val="it-IT"/>
                    </w:rPr>
                    <w:t>; ….);</w:t>
                  </w:r>
                </w:p>
                <w:p w:rsidR="001F4E19" w:rsidRPr="00D40518" w:rsidRDefault="001F4E19" w:rsidP="00592AD7">
                  <w:pPr>
                    <w:spacing w:before="40"/>
                    <w:rPr>
                      <w:szCs w:val="28"/>
                      <w:lang w:val="it-IT"/>
                    </w:rPr>
                  </w:pPr>
                  <w:r w:rsidRPr="00D40518">
                    <w:rPr>
                      <w:szCs w:val="28"/>
                      <w:lang w:val="it-IT"/>
                    </w:rPr>
                    <w:t>B</w:t>
                  </w:r>
                  <w:r w:rsidR="00F06FE2">
                    <w:rPr>
                      <w:szCs w:val="28"/>
                      <w:lang w:val="it-IT"/>
                    </w:rPr>
                    <w:t xml:space="preserve"> </w:t>
                  </w:r>
                  <w:r w:rsidRPr="00D40518">
                    <w:rPr>
                      <w:szCs w:val="28"/>
                      <w:lang w:val="it-IT"/>
                    </w:rPr>
                    <w:t xml:space="preserve">(3; </w:t>
                  </w:r>
                  <w:r w:rsidR="00F30ACE">
                    <w:rPr>
                      <w:szCs w:val="28"/>
                      <w:lang w:val="it-IT"/>
                    </w:rPr>
                    <w:t>–</w:t>
                  </w:r>
                  <w:r w:rsidRPr="00D40518">
                    <w:rPr>
                      <w:szCs w:val="28"/>
                      <w:lang w:val="it-IT"/>
                    </w:rPr>
                    <w:t xml:space="preserve">1)       </w:t>
                  </w:r>
                  <w:proofErr w:type="gramStart"/>
                  <w:r w:rsidRPr="00D40518">
                    <w:rPr>
                      <w:szCs w:val="28"/>
                      <w:lang w:val="it-IT"/>
                    </w:rPr>
                    <w:t>diventa  B</w:t>
                  </w:r>
                  <w:proofErr w:type="gramEnd"/>
                  <w:r w:rsidRPr="00D40518">
                    <w:rPr>
                      <w:szCs w:val="28"/>
                      <w:lang w:val="it-IT"/>
                    </w:rPr>
                    <w:t>’(….; ….);</w:t>
                  </w:r>
                </w:p>
                <w:p w:rsidR="001F4E19" w:rsidRPr="00D40518" w:rsidRDefault="001F4E19" w:rsidP="00592AD7">
                  <w:pPr>
                    <w:spacing w:before="40"/>
                    <w:rPr>
                      <w:szCs w:val="28"/>
                      <w:lang w:val="it-IT"/>
                    </w:rPr>
                  </w:pPr>
                  <w:r w:rsidRPr="00D40518">
                    <w:rPr>
                      <w:szCs w:val="28"/>
                      <w:lang w:val="it-IT"/>
                    </w:rPr>
                    <w:t>C</w:t>
                  </w:r>
                  <w:r w:rsidR="00F06FE2">
                    <w:rPr>
                      <w:szCs w:val="28"/>
                      <w:lang w:val="it-IT"/>
                    </w:rPr>
                    <w:t xml:space="preserve"> </w:t>
                  </w:r>
                  <w:proofErr w:type="gramStart"/>
                  <w:r w:rsidRPr="00D40518">
                    <w:rPr>
                      <w:szCs w:val="28"/>
                      <w:lang w:val="it-IT"/>
                    </w:rPr>
                    <w:t>(….</w:t>
                  </w:r>
                  <w:proofErr w:type="gramEnd"/>
                  <w:r w:rsidRPr="00D40518">
                    <w:rPr>
                      <w:szCs w:val="28"/>
                      <w:lang w:val="it-IT"/>
                    </w:rPr>
                    <w:t>; ….)   …………………………;</w:t>
                  </w:r>
                </w:p>
                <w:p w:rsidR="001F4E19" w:rsidRPr="00D40518" w:rsidRDefault="001F4E19" w:rsidP="00592AD7">
                  <w:pPr>
                    <w:spacing w:before="40"/>
                    <w:rPr>
                      <w:szCs w:val="28"/>
                      <w:lang w:val="it-IT"/>
                    </w:rPr>
                  </w:pPr>
                  <w:r w:rsidRPr="00D40518">
                    <w:rPr>
                      <w:i/>
                      <w:szCs w:val="28"/>
                      <w:lang w:val="it-IT"/>
                    </w:rPr>
                    <w:t xml:space="preserve">P (x; </w:t>
                  </w:r>
                  <w:proofErr w:type="gramStart"/>
                  <w:r w:rsidRPr="00D40518">
                    <w:rPr>
                      <w:i/>
                      <w:szCs w:val="28"/>
                      <w:lang w:val="it-IT"/>
                    </w:rPr>
                    <w:t>y)</w:t>
                  </w:r>
                  <w:r w:rsidRPr="00D40518">
                    <w:rPr>
                      <w:szCs w:val="28"/>
                      <w:lang w:val="it-IT"/>
                    </w:rPr>
                    <w:t xml:space="preserve">   </w:t>
                  </w:r>
                  <w:proofErr w:type="gramEnd"/>
                  <w:r w:rsidRPr="00D40518">
                    <w:rPr>
                      <w:szCs w:val="28"/>
                      <w:lang w:val="it-IT"/>
                    </w:rPr>
                    <w:t xml:space="preserve">     diventa  </w:t>
                  </w:r>
                  <w:r w:rsidRPr="00D40518">
                    <w:rPr>
                      <w:i/>
                      <w:szCs w:val="28"/>
                      <w:lang w:val="it-IT"/>
                    </w:rPr>
                    <w:t>P’(x’; y’)</w:t>
                  </w:r>
                  <w:r w:rsidRPr="00D40518">
                    <w:rPr>
                      <w:szCs w:val="28"/>
                      <w:lang w:val="it-IT"/>
                    </w:rPr>
                    <w:t xml:space="preserve"> e risulta:</w:t>
                  </w:r>
                </w:p>
                <w:p w:rsidR="001F4E19" w:rsidRPr="00D40518" w:rsidRDefault="0072690B" w:rsidP="00592AD7">
                  <w:pPr>
                    <w:pStyle w:val="Sottotitolo1"/>
                    <w:spacing w:before="40"/>
                    <w:ind w:left="0" w:firstLine="0"/>
                    <w:jc w:val="center"/>
                    <w:rPr>
                      <w:b w:val="0"/>
                      <w:szCs w:val="28"/>
                    </w:rPr>
                  </w:pPr>
                  <w:r w:rsidRPr="00D40518">
                    <w:rPr>
                      <w:b w:val="0"/>
                      <w:noProof/>
                      <w:position w:val="-28"/>
                      <w:szCs w:val="28"/>
                    </w:rPr>
                    <w:drawing>
                      <wp:inline distT="0" distB="0" distL="0" distR="0">
                        <wp:extent cx="692785" cy="481965"/>
                        <wp:effectExtent l="0" t="0" r="5715" b="635"/>
                        <wp:docPr id="4" name="Immagine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6226" cy="4843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F4E19" w:rsidRPr="00D40518" w:rsidRDefault="001F4E19" w:rsidP="00592AD7">
                  <w:pPr>
                    <w:spacing w:before="40" w:after="120"/>
                    <w:rPr>
                      <w:szCs w:val="28"/>
                      <w:lang w:val="it-IT"/>
                    </w:rPr>
                  </w:pPr>
                  <w:r w:rsidRPr="00D40518">
                    <w:rPr>
                      <w:szCs w:val="28"/>
                      <w:lang w:val="it-IT"/>
                    </w:rPr>
                    <w:t>La simmetria cambia segno alle ………</w:t>
                  </w:r>
                </w:p>
              </w:tc>
              <w:tc>
                <w:tcPr>
                  <w:tcW w:w="4779" w:type="dxa"/>
                </w:tcPr>
                <w:p w:rsidR="001F4E19" w:rsidRPr="00D40518" w:rsidRDefault="001F4E19" w:rsidP="00592AD7">
                  <w:pPr>
                    <w:spacing w:before="40"/>
                    <w:rPr>
                      <w:szCs w:val="28"/>
                      <w:lang w:val="it-IT"/>
                    </w:rPr>
                  </w:pPr>
                  <w:r w:rsidRPr="00D40518">
                    <w:rPr>
                      <w:szCs w:val="28"/>
                      <w:lang w:val="it-IT"/>
                    </w:rPr>
                    <w:t>A</w:t>
                  </w:r>
                  <w:r w:rsidR="00F06FE2">
                    <w:rPr>
                      <w:szCs w:val="28"/>
                      <w:lang w:val="it-IT"/>
                    </w:rPr>
                    <w:t xml:space="preserve"> </w:t>
                  </w:r>
                  <w:r w:rsidRPr="00D40518">
                    <w:rPr>
                      <w:szCs w:val="28"/>
                      <w:lang w:val="it-IT"/>
                    </w:rPr>
                    <w:t>(</w:t>
                  </w:r>
                  <w:r w:rsidR="00F30ACE" w:rsidRPr="00F30ACE">
                    <w:rPr>
                      <w:szCs w:val="28"/>
                      <w:lang w:val="it-IT"/>
                    </w:rPr>
                    <w:t>–</w:t>
                  </w:r>
                  <w:r w:rsidRPr="00D40518">
                    <w:rPr>
                      <w:szCs w:val="28"/>
                      <w:lang w:val="it-IT"/>
                    </w:rPr>
                    <w:t>2; 1)        diventa A’</w:t>
                  </w:r>
                  <w:proofErr w:type="gramStart"/>
                  <w:r w:rsidRPr="00D40518">
                    <w:rPr>
                      <w:szCs w:val="28"/>
                      <w:lang w:val="it-IT"/>
                    </w:rPr>
                    <w:t>(….</w:t>
                  </w:r>
                  <w:proofErr w:type="gramEnd"/>
                  <w:r w:rsidRPr="00D40518">
                    <w:rPr>
                      <w:szCs w:val="28"/>
                      <w:lang w:val="it-IT"/>
                    </w:rPr>
                    <w:t>; ….)</w:t>
                  </w:r>
                </w:p>
                <w:p w:rsidR="001F4E19" w:rsidRPr="00D40518" w:rsidRDefault="001F4E19" w:rsidP="00592AD7">
                  <w:pPr>
                    <w:spacing w:before="40"/>
                    <w:rPr>
                      <w:szCs w:val="28"/>
                      <w:lang w:val="it-IT"/>
                    </w:rPr>
                  </w:pPr>
                  <w:r w:rsidRPr="00D40518">
                    <w:rPr>
                      <w:szCs w:val="28"/>
                      <w:lang w:val="it-IT"/>
                    </w:rPr>
                    <w:t>B</w:t>
                  </w:r>
                  <w:r w:rsidR="00F30ACE">
                    <w:rPr>
                      <w:szCs w:val="28"/>
                      <w:lang w:val="it-IT"/>
                    </w:rPr>
                    <w:t xml:space="preserve"> </w:t>
                  </w:r>
                  <w:r w:rsidRPr="00D40518">
                    <w:rPr>
                      <w:szCs w:val="28"/>
                      <w:lang w:val="it-IT"/>
                    </w:rPr>
                    <w:t xml:space="preserve">(3; </w:t>
                  </w:r>
                  <w:r w:rsidR="00F30ACE">
                    <w:rPr>
                      <w:szCs w:val="28"/>
                      <w:lang w:val="it-IT"/>
                    </w:rPr>
                    <w:t>–</w:t>
                  </w:r>
                  <w:r w:rsidRPr="00D40518">
                    <w:rPr>
                      <w:szCs w:val="28"/>
                      <w:lang w:val="it-IT"/>
                    </w:rPr>
                    <w:t>1)        diventa</w:t>
                  </w:r>
                  <w:r w:rsidR="00F30ACE">
                    <w:rPr>
                      <w:szCs w:val="28"/>
                      <w:lang w:val="it-IT"/>
                    </w:rPr>
                    <w:t xml:space="preserve"> </w:t>
                  </w:r>
                  <w:r w:rsidRPr="00D40518">
                    <w:rPr>
                      <w:szCs w:val="28"/>
                      <w:lang w:val="it-IT"/>
                    </w:rPr>
                    <w:t>B’</w:t>
                  </w:r>
                  <w:proofErr w:type="gramStart"/>
                  <w:r w:rsidRPr="00D40518">
                    <w:rPr>
                      <w:szCs w:val="28"/>
                      <w:lang w:val="it-IT"/>
                    </w:rPr>
                    <w:t>(….</w:t>
                  </w:r>
                  <w:proofErr w:type="gramEnd"/>
                  <w:r w:rsidRPr="00D40518">
                    <w:rPr>
                      <w:szCs w:val="28"/>
                      <w:lang w:val="it-IT"/>
                    </w:rPr>
                    <w:t>; ….)</w:t>
                  </w:r>
                </w:p>
                <w:p w:rsidR="001F4E19" w:rsidRPr="00D40518" w:rsidRDefault="001F4E19" w:rsidP="00592AD7">
                  <w:pPr>
                    <w:spacing w:before="40"/>
                    <w:rPr>
                      <w:szCs w:val="28"/>
                      <w:lang w:val="it-IT"/>
                    </w:rPr>
                  </w:pPr>
                  <w:r w:rsidRPr="00D40518">
                    <w:rPr>
                      <w:szCs w:val="28"/>
                      <w:lang w:val="it-IT"/>
                    </w:rPr>
                    <w:t>D</w:t>
                  </w:r>
                  <w:r w:rsidR="00F06FE2">
                    <w:rPr>
                      <w:szCs w:val="28"/>
                      <w:lang w:val="it-IT"/>
                    </w:rPr>
                    <w:t xml:space="preserve"> </w:t>
                  </w:r>
                  <w:proofErr w:type="gramStart"/>
                  <w:r w:rsidRPr="00D40518">
                    <w:rPr>
                      <w:szCs w:val="28"/>
                      <w:lang w:val="it-IT"/>
                    </w:rPr>
                    <w:t>(….</w:t>
                  </w:r>
                  <w:proofErr w:type="gramEnd"/>
                  <w:r w:rsidRPr="00D40518">
                    <w:rPr>
                      <w:szCs w:val="28"/>
                      <w:lang w:val="it-IT"/>
                    </w:rPr>
                    <w:t>; ….)   …………………………;</w:t>
                  </w:r>
                </w:p>
                <w:p w:rsidR="001F4E19" w:rsidRPr="00D40518" w:rsidRDefault="001F4E19" w:rsidP="00592AD7">
                  <w:pPr>
                    <w:pStyle w:val="Sottotitolo1"/>
                    <w:spacing w:before="40"/>
                    <w:ind w:left="0" w:firstLine="0"/>
                    <w:rPr>
                      <w:b w:val="0"/>
                      <w:szCs w:val="28"/>
                      <w:lang w:val="it-IT"/>
                    </w:rPr>
                  </w:pPr>
                  <w:r w:rsidRPr="00D40518">
                    <w:rPr>
                      <w:b w:val="0"/>
                      <w:i/>
                      <w:szCs w:val="28"/>
                      <w:lang w:val="it-IT"/>
                    </w:rPr>
                    <w:t xml:space="preserve">P (x; </w:t>
                  </w:r>
                  <w:proofErr w:type="gramStart"/>
                  <w:r w:rsidRPr="00D40518">
                    <w:rPr>
                      <w:b w:val="0"/>
                      <w:i/>
                      <w:szCs w:val="28"/>
                      <w:lang w:val="it-IT"/>
                    </w:rPr>
                    <w:t>y)</w:t>
                  </w:r>
                  <w:r w:rsidRPr="00D40518">
                    <w:rPr>
                      <w:b w:val="0"/>
                      <w:szCs w:val="28"/>
                      <w:lang w:val="it-IT"/>
                    </w:rPr>
                    <w:t xml:space="preserve">   </w:t>
                  </w:r>
                  <w:proofErr w:type="gramEnd"/>
                  <w:r w:rsidRPr="00D40518">
                    <w:rPr>
                      <w:b w:val="0"/>
                      <w:szCs w:val="28"/>
                      <w:lang w:val="it-IT"/>
                    </w:rPr>
                    <w:t xml:space="preserve">     </w:t>
                  </w:r>
                  <w:r w:rsidR="00F30ACE">
                    <w:rPr>
                      <w:b w:val="0"/>
                      <w:szCs w:val="28"/>
                      <w:lang w:val="it-IT"/>
                    </w:rPr>
                    <w:t xml:space="preserve"> </w:t>
                  </w:r>
                  <w:r w:rsidRPr="00D40518">
                    <w:rPr>
                      <w:b w:val="0"/>
                      <w:szCs w:val="28"/>
                      <w:lang w:val="it-IT"/>
                    </w:rPr>
                    <w:t xml:space="preserve">diventa  </w:t>
                  </w:r>
                  <w:r w:rsidRPr="00D40518">
                    <w:rPr>
                      <w:b w:val="0"/>
                      <w:i/>
                      <w:szCs w:val="28"/>
                      <w:lang w:val="it-IT"/>
                    </w:rPr>
                    <w:t>P’(x’; y’)</w:t>
                  </w:r>
                  <w:r w:rsidRPr="00D40518">
                    <w:rPr>
                      <w:b w:val="0"/>
                      <w:szCs w:val="28"/>
                      <w:lang w:val="it-IT"/>
                    </w:rPr>
                    <w:t xml:space="preserve"> e risulta</w:t>
                  </w:r>
                  <w:r w:rsidR="00F30ACE">
                    <w:rPr>
                      <w:b w:val="0"/>
                      <w:szCs w:val="28"/>
                      <w:lang w:val="it-IT"/>
                    </w:rPr>
                    <w:t>:</w:t>
                  </w:r>
                </w:p>
                <w:p w:rsidR="001F4E19" w:rsidRPr="00D40518" w:rsidRDefault="0072690B" w:rsidP="00592AD7">
                  <w:pPr>
                    <w:spacing w:before="40"/>
                    <w:jc w:val="center"/>
                    <w:rPr>
                      <w:b/>
                      <w:szCs w:val="28"/>
                    </w:rPr>
                  </w:pPr>
                  <w:r w:rsidRPr="00D40518">
                    <w:rPr>
                      <w:b/>
                      <w:noProof/>
                      <w:position w:val="-28"/>
                      <w:szCs w:val="28"/>
                    </w:rPr>
                    <w:drawing>
                      <wp:inline distT="0" distB="0" distL="0" distR="0">
                        <wp:extent cx="683288" cy="482321"/>
                        <wp:effectExtent l="0" t="0" r="2540" b="635"/>
                        <wp:docPr id="5" name="Immagine 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4608" cy="490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F4E19" w:rsidRPr="00D40518" w:rsidRDefault="001F4E19" w:rsidP="00592AD7">
                  <w:pPr>
                    <w:spacing w:before="40" w:after="120"/>
                    <w:rPr>
                      <w:szCs w:val="28"/>
                      <w:lang w:val="it-IT"/>
                    </w:rPr>
                  </w:pPr>
                  <w:r w:rsidRPr="00D40518">
                    <w:rPr>
                      <w:szCs w:val="28"/>
                      <w:lang w:val="it-IT"/>
                    </w:rPr>
                    <w:t>La simmetria cambia segno alle ………</w:t>
                  </w:r>
                </w:p>
              </w:tc>
            </w:tr>
          </w:tbl>
          <w:p w:rsidR="001F4E19" w:rsidRPr="00D40518" w:rsidRDefault="001F4E19" w:rsidP="001F4E19">
            <w:pPr>
              <w:pStyle w:val="Sottotitolo1"/>
              <w:ind w:left="0" w:firstLine="0"/>
              <w:rPr>
                <w:b w:val="0"/>
                <w:szCs w:val="28"/>
                <w:lang w:val="it-IT"/>
              </w:rPr>
            </w:pPr>
          </w:p>
        </w:tc>
      </w:tr>
    </w:tbl>
    <w:p w:rsidR="001F4E19" w:rsidRPr="00D40518" w:rsidRDefault="001F4E19" w:rsidP="00592AD7">
      <w:pPr>
        <w:pStyle w:val="Sottotitolo1"/>
        <w:spacing w:before="120" w:after="40"/>
        <w:ind w:left="357" w:right="-23" w:hanging="357"/>
        <w:rPr>
          <w:i/>
          <w:szCs w:val="28"/>
          <w:lang w:val="it-IT"/>
        </w:rPr>
      </w:pPr>
      <w:r w:rsidRPr="00D40518">
        <w:rPr>
          <w:i/>
          <w:szCs w:val="28"/>
          <w:lang w:val="it-IT"/>
        </w:rPr>
        <w:t xml:space="preserve">II. </w:t>
      </w:r>
      <w:r w:rsidR="002F0C4B">
        <w:rPr>
          <w:i/>
          <w:szCs w:val="28"/>
          <w:lang w:val="it-IT"/>
        </w:rPr>
        <w:t>Trasformare poligoni con le equazioni di una simmetria</w:t>
      </w:r>
    </w:p>
    <w:p w:rsidR="001F4E19" w:rsidRPr="00D40518" w:rsidRDefault="001F4E19" w:rsidP="001F4E19">
      <w:pPr>
        <w:spacing w:after="60"/>
        <w:ind w:left="567" w:hanging="283"/>
        <w:rPr>
          <w:szCs w:val="28"/>
          <w:lang w:val="it-IT"/>
        </w:rPr>
      </w:pPr>
      <w:r w:rsidRPr="00D40518">
        <w:rPr>
          <w:b/>
          <w:szCs w:val="28"/>
          <w:lang w:val="it-IT"/>
        </w:rPr>
        <w:t>4.</w:t>
      </w:r>
      <w:r w:rsidRPr="00D40518">
        <w:rPr>
          <w:szCs w:val="28"/>
          <w:lang w:val="it-IT"/>
        </w:rPr>
        <w:t xml:space="preserve"> Disegna nel piano </w:t>
      </w:r>
      <w:proofErr w:type="spellStart"/>
      <w:r w:rsidRPr="00D40518">
        <w:rPr>
          <w:i/>
          <w:szCs w:val="28"/>
          <w:lang w:val="it-IT"/>
        </w:rPr>
        <w:t>Oxy</w:t>
      </w:r>
      <w:proofErr w:type="spellEnd"/>
      <w:r w:rsidRPr="00D40518">
        <w:rPr>
          <w:szCs w:val="28"/>
          <w:lang w:val="it-IT"/>
        </w:rPr>
        <w:t xml:space="preserve"> qui sotto il triangolo di vertici O</w:t>
      </w:r>
      <w:r w:rsidR="00592AD7">
        <w:rPr>
          <w:szCs w:val="28"/>
          <w:lang w:val="it-IT"/>
        </w:rPr>
        <w:t xml:space="preserve"> </w:t>
      </w:r>
      <w:r w:rsidRPr="00D40518">
        <w:rPr>
          <w:szCs w:val="28"/>
          <w:lang w:val="it-IT"/>
        </w:rPr>
        <w:t>(0; 0), A</w:t>
      </w:r>
      <w:r w:rsidR="00F30ACE">
        <w:rPr>
          <w:szCs w:val="28"/>
          <w:lang w:val="it-IT"/>
        </w:rPr>
        <w:t xml:space="preserve"> </w:t>
      </w:r>
      <w:r w:rsidRPr="00D40518">
        <w:rPr>
          <w:szCs w:val="28"/>
          <w:lang w:val="it-IT"/>
        </w:rPr>
        <w:t>(</w:t>
      </w:r>
      <w:r w:rsidR="00F30ACE">
        <w:rPr>
          <w:szCs w:val="28"/>
          <w:lang w:val="it-IT"/>
        </w:rPr>
        <w:t>–</w:t>
      </w:r>
      <w:r w:rsidRPr="00D40518">
        <w:rPr>
          <w:szCs w:val="28"/>
          <w:lang w:val="it-IT"/>
        </w:rPr>
        <w:t>3; 1</w:t>
      </w:r>
      <w:proofErr w:type="gramStart"/>
      <w:r w:rsidRPr="00D40518">
        <w:rPr>
          <w:szCs w:val="28"/>
          <w:lang w:val="it-IT"/>
        </w:rPr>
        <w:t>) ,</w:t>
      </w:r>
      <w:proofErr w:type="gramEnd"/>
      <w:r w:rsidRPr="00D40518">
        <w:rPr>
          <w:szCs w:val="28"/>
          <w:lang w:val="it-IT"/>
        </w:rPr>
        <w:t xml:space="preserve"> B(3; 1). Completa la tabella con il disegno dei triangoli ottenuti con le simmetrie indicate</w:t>
      </w:r>
      <w:r w:rsidR="00592AD7">
        <w:rPr>
          <w:szCs w:val="28"/>
          <w:lang w:val="it-IT"/>
        </w:rPr>
        <w:t>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65"/>
        <w:gridCol w:w="1742"/>
        <w:gridCol w:w="1913"/>
        <w:gridCol w:w="2694"/>
      </w:tblGrid>
      <w:tr w:rsidR="00F06FE2" w:rsidRPr="00D40518">
        <w:tc>
          <w:tcPr>
            <w:tcW w:w="2865" w:type="dxa"/>
            <w:tcBorders>
              <w:top w:val="nil"/>
              <w:left w:val="nil"/>
            </w:tcBorders>
          </w:tcPr>
          <w:p w:rsidR="001F4E19" w:rsidRPr="00D40518" w:rsidRDefault="001F4E19" w:rsidP="001F4E19">
            <w:pPr>
              <w:rPr>
                <w:szCs w:val="28"/>
                <w:lang w:val="it-IT"/>
              </w:rPr>
            </w:pPr>
          </w:p>
          <w:p w:rsidR="001F4E19" w:rsidRPr="00D40518" w:rsidRDefault="001F4E19" w:rsidP="001F4E19">
            <w:pPr>
              <w:rPr>
                <w:szCs w:val="28"/>
                <w:lang w:val="it-IT"/>
              </w:rPr>
            </w:pPr>
          </w:p>
          <w:p w:rsidR="001F4E19" w:rsidRPr="00D40518" w:rsidRDefault="001F4E19" w:rsidP="001F4E19">
            <w:pPr>
              <w:rPr>
                <w:szCs w:val="28"/>
                <w:lang w:val="it-IT"/>
              </w:rPr>
            </w:pPr>
          </w:p>
          <w:p w:rsidR="001F4E19" w:rsidRPr="00D40518" w:rsidRDefault="001F4E19" w:rsidP="001F4E19">
            <w:pPr>
              <w:jc w:val="center"/>
              <w:rPr>
                <w:szCs w:val="28"/>
                <w:lang w:val="it-IT"/>
              </w:rPr>
            </w:pPr>
          </w:p>
        </w:tc>
        <w:tc>
          <w:tcPr>
            <w:tcW w:w="3655" w:type="dxa"/>
            <w:gridSpan w:val="2"/>
          </w:tcPr>
          <w:p w:rsidR="001F4E19" w:rsidRPr="00D40518" w:rsidRDefault="0072690B" w:rsidP="001F4E19">
            <w:pPr>
              <w:spacing w:before="60"/>
              <w:jc w:val="center"/>
              <w:rPr>
                <w:szCs w:val="28"/>
              </w:rPr>
            </w:pPr>
            <w:r w:rsidRPr="00D40518">
              <w:rPr>
                <w:noProof/>
                <w:szCs w:val="28"/>
              </w:rPr>
              <w:drawing>
                <wp:inline distT="0" distB="0" distL="0" distR="0">
                  <wp:extent cx="2100105" cy="1024932"/>
                  <wp:effectExtent l="0" t="0" r="0" b="3810"/>
                  <wp:docPr id="6" name="Picture 12" descr="::::::::Immagine 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::::::::Immagine 1.png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512" cy="1044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nil"/>
              <w:right w:val="nil"/>
            </w:tcBorders>
          </w:tcPr>
          <w:p w:rsidR="001F4E19" w:rsidRPr="00D40518" w:rsidRDefault="001F4E19" w:rsidP="001F4E19">
            <w:pPr>
              <w:rPr>
                <w:szCs w:val="28"/>
              </w:rPr>
            </w:pPr>
          </w:p>
          <w:p w:rsidR="001F4E19" w:rsidRPr="00D40518" w:rsidRDefault="001F4E19" w:rsidP="001F4E19">
            <w:pPr>
              <w:tabs>
                <w:tab w:val="left" w:pos="467"/>
              </w:tabs>
              <w:rPr>
                <w:szCs w:val="28"/>
              </w:rPr>
            </w:pPr>
            <w:r w:rsidRPr="00D40518">
              <w:rPr>
                <w:szCs w:val="28"/>
              </w:rPr>
              <w:tab/>
            </w:r>
          </w:p>
        </w:tc>
      </w:tr>
      <w:tr w:rsidR="00F06FE2" w:rsidRPr="00F30ACE">
        <w:tc>
          <w:tcPr>
            <w:tcW w:w="4607" w:type="dxa"/>
            <w:gridSpan w:val="2"/>
          </w:tcPr>
          <w:p w:rsidR="001F4E19" w:rsidRPr="00D40518" w:rsidRDefault="001F4E19" w:rsidP="00F06FE2">
            <w:pPr>
              <w:spacing w:before="120" w:after="60"/>
              <w:jc w:val="center"/>
              <w:rPr>
                <w:rFonts w:ascii="Arial Narrow" w:hAnsi="Arial Narrow"/>
                <w:b/>
                <w:i/>
                <w:szCs w:val="28"/>
                <w:lang w:val="it-IT"/>
              </w:rPr>
            </w:pPr>
            <w:r w:rsidRPr="00D40518">
              <w:rPr>
                <w:rFonts w:ascii="Arial Narrow" w:hAnsi="Arial Narrow"/>
                <w:b/>
                <w:szCs w:val="28"/>
                <w:lang w:val="it-IT"/>
              </w:rPr>
              <w:t xml:space="preserve">Simmetria rispetto all’asse delle </w:t>
            </w:r>
            <w:r w:rsidRPr="00D40518">
              <w:rPr>
                <w:rFonts w:ascii="Arial Narrow" w:hAnsi="Arial Narrow"/>
                <w:b/>
                <w:i/>
                <w:szCs w:val="28"/>
                <w:lang w:val="it-IT"/>
              </w:rPr>
              <w:t>x</w:t>
            </w:r>
          </w:p>
          <w:p w:rsidR="001F4E19" w:rsidRPr="00D40518" w:rsidRDefault="001F4E19" w:rsidP="00592AD7">
            <w:pPr>
              <w:jc w:val="center"/>
              <w:rPr>
                <w:szCs w:val="28"/>
                <w:lang w:val="it-IT"/>
              </w:rPr>
            </w:pPr>
            <w:r w:rsidRPr="00D40518">
              <w:rPr>
                <w:szCs w:val="28"/>
                <w:lang w:val="it-IT"/>
              </w:rPr>
              <w:t>A</w:t>
            </w:r>
            <w:r w:rsidR="00F06FE2">
              <w:rPr>
                <w:szCs w:val="28"/>
                <w:lang w:val="it-IT"/>
              </w:rPr>
              <w:t xml:space="preserve"> </w:t>
            </w:r>
            <w:r w:rsidRPr="00D40518">
              <w:rPr>
                <w:szCs w:val="28"/>
                <w:lang w:val="it-IT"/>
              </w:rPr>
              <w:t>(</w:t>
            </w:r>
            <w:r w:rsidR="00F30ACE">
              <w:rPr>
                <w:szCs w:val="28"/>
                <w:lang w:val="it-IT"/>
              </w:rPr>
              <w:t>–</w:t>
            </w:r>
            <w:r w:rsidRPr="00D40518">
              <w:rPr>
                <w:szCs w:val="28"/>
                <w:lang w:val="it-IT"/>
              </w:rPr>
              <w:t>3; 1)   diventa   A’</w:t>
            </w:r>
            <w:proofErr w:type="gramStart"/>
            <w:r w:rsidRPr="00D40518">
              <w:rPr>
                <w:szCs w:val="28"/>
                <w:lang w:val="it-IT"/>
              </w:rPr>
              <w:t>(.…</w:t>
            </w:r>
            <w:proofErr w:type="gramEnd"/>
            <w:r w:rsidRPr="00D40518">
              <w:rPr>
                <w:szCs w:val="28"/>
                <w:lang w:val="it-IT"/>
              </w:rPr>
              <w:t>; ….)</w:t>
            </w:r>
          </w:p>
          <w:p w:rsidR="001F4E19" w:rsidRPr="00D40518" w:rsidRDefault="001F4E19" w:rsidP="00592AD7">
            <w:pPr>
              <w:spacing w:after="60"/>
              <w:jc w:val="center"/>
              <w:rPr>
                <w:szCs w:val="28"/>
                <w:lang w:val="it-IT"/>
              </w:rPr>
            </w:pPr>
            <w:r w:rsidRPr="00D40518">
              <w:rPr>
                <w:szCs w:val="28"/>
                <w:lang w:val="it-IT"/>
              </w:rPr>
              <w:t>B</w:t>
            </w:r>
            <w:r w:rsidR="00F06FE2">
              <w:rPr>
                <w:szCs w:val="28"/>
                <w:lang w:val="it-IT"/>
              </w:rPr>
              <w:t xml:space="preserve"> </w:t>
            </w:r>
            <w:r w:rsidRPr="00D40518">
              <w:rPr>
                <w:szCs w:val="28"/>
                <w:lang w:val="it-IT"/>
              </w:rPr>
              <w:t>(3; 1)    diventa    B’</w:t>
            </w:r>
            <w:proofErr w:type="gramStart"/>
            <w:r w:rsidRPr="00D40518">
              <w:rPr>
                <w:szCs w:val="28"/>
                <w:lang w:val="it-IT"/>
              </w:rPr>
              <w:t>(….</w:t>
            </w:r>
            <w:proofErr w:type="gramEnd"/>
            <w:r w:rsidRPr="00D40518">
              <w:rPr>
                <w:szCs w:val="28"/>
                <w:lang w:val="it-IT"/>
              </w:rPr>
              <w:t>; .…)</w:t>
            </w:r>
          </w:p>
        </w:tc>
        <w:tc>
          <w:tcPr>
            <w:tcW w:w="4607" w:type="dxa"/>
            <w:gridSpan w:val="2"/>
          </w:tcPr>
          <w:p w:rsidR="001F4E19" w:rsidRPr="00D40518" w:rsidRDefault="001F4E19" w:rsidP="00F06FE2">
            <w:pPr>
              <w:spacing w:before="120" w:after="60"/>
              <w:jc w:val="center"/>
              <w:rPr>
                <w:rFonts w:ascii="Arial Narrow" w:hAnsi="Arial Narrow"/>
                <w:b/>
                <w:i/>
                <w:szCs w:val="28"/>
                <w:lang w:val="it-IT"/>
              </w:rPr>
            </w:pPr>
            <w:r w:rsidRPr="00D40518">
              <w:rPr>
                <w:rFonts w:ascii="Arial Narrow" w:hAnsi="Arial Narrow"/>
                <w:b/>
                <w:szCs w:val="28"/>
                <w:lang w:val="it-IT"/>
              </w:rPr>
              <w:t xml:space="preserve">Simmetria rispetto all’asse delle </w:t>
            </w:r>
            <w:r w:rsidRPr="00D40518">
              <w:rPr>
                <w:rFonts w:ascii="Arial Narrow" w:hAnsi="Arial Narrow"/>
                <w:b/>
                <w:i/>
                <w:szCs w:val="28"/>
                <w:lang w:val="it-IT"/>
              </w:rPr>
              <w:t>y</w:t>
            </w:r>
          </w:p>
          <w:p w:rsidR="001F4E19" w:rsidRPr="00D40518" w:rsidRDefault="001F4E19" w:rsidP="00592AD7">
            <w:pPr>
              <w:jc w:val="center"/>
              <w:rPr>
                <w:szCs w:val="28"/>
                <w:lang w:val="it-IT"/>
              </w:rPr>
            </w:pPr>
            <w:r w:rsidRPr="00D40518">
              <w:rPr>
                <w:szCs w:val="28"/>
                <w:lang w:val="it-IT"/>
              </w:rPr>
              <w:t>A</w:t>
            </w:r>
            <w:r w:rsidR="00F06FE2">
              <w:rPr>
                <w:szCs w:val="28"/>
                <w:lang w:val="it-IT"/>
              </w:rPr>
              <w:t xml:space="preserve"> </w:t>
            </w:r>
            <w:r w:rsidRPr="00D40518">
              <w:rPr>
                <w:szCs w:val="28"/>
                <w:lang w:val="it-IT"/>
              </w:rPr>
              <w:t>(</w:t>
            </w:r>
            <w:r w:rsidR="00F30ACE">
              <w:rPr>
                <w:szCs w:val="28"/>
                <w:lang w:val="it-IT"/>
              </w:rPr>
              <w:t>–</w:t>
            </w:r>
            <w:r w:rsidRPr="00D40518">
              <w:rPr>
                <w:szCs w:val="28"/>
                <w:lang w:val="it-IT"/>
              </w:rPr>
              <w:t>3; 1)   diventa   A’</w:t>
            </w:r>
            <w:proofErr w:type="gramStart"/>
            <w:r w:rsidRPr="00D40518">
              <w:rPr>
                <w:szCs w:val="28"/>
                <w:lang w:val="it-IT"/>
              </w:rPr>
              <w:t>(.…</w:t>
            </w:r>
            <w:proofErr w:type="gramEnd"/>
            <w:r w:rsidRPr="00D40518">
              <w:rPr>
                <w:szCs w:val="28"/>
                <w:lang w:val="it-IT"/>
              </w:rPr>
              <w:t>; ….)</w:t>
            </w:r>
          </w:p>
          <w:p w:rsidR="001F4E19" w:rsidRPr="00D40518" w:rsidRDefault="001F4E19" w:rsidP="00592AD7">
            <w:pPr>
              <w:spacing w:after="60"/>
              <w:jc w:val="center"/>
              <w:rPr>
                <w:szCs w:val="28"/>
                <w:lang w:val="it-IT"/>
              </w:rPr>
            </w:pPr>
            <w:r w:rsidRPr="00D40518">
              <w:rPr>
                <w:szCs w:val="28"/>
                <w:lang w:val="it-IT"/>
              </w:rPr>
              <w:t>B</w:t>
            </w:r>
            <w:r w:rsidR="00F06FE2">
              <w:rPr>
                <w:szCs w:val="28"/>
                <w:lang w:val="it-IT"/>
              </w:rPr>
              <w:t xml:space="preserve"> </w:t>
            </w:r>
            <w:r w:rsidRPr="00D40518">
              <w:rPr>
                <w:szCs w:val="28"/>
                <w:lang w:val="it-IT"/>
              </w:rPr>
              <w:t>(3; 1)   diventa    B’</w:t>
            </w:r>
            <w:proofErr w:type="gramStart"/>
            <w:r w:rsidRPr="00D40518">
              <w:rPr>
                <w:szCs w:val="28"/>
                <w:lang w:val="it-IT"/>
              </w:rPr>
              <w:t>(….</w:t>
            </w:r>
            <w:proofErr w:type="gramEnd"/>
            <w:r w:rsidRPr="00D40518">
              <w:rPr>
                <w:szCs w:val="28"/>
                <w:lang w:val="it-IT"/>
              </w:rPr>
              <w:t>; .…)</w:t>
            </w:r>
          </w:p>
        </w:tc>
      </w:tr>
      <w:tr w:rsidR="00F06FE2" w:rsidRPr="00D40518">
        <w:tc>
          <w:tcPr>
            <w:tcW w:w="4607" w:type="dxa"/>
            <w:gridSpan w:val="2"/>
          </w:tcPr>
          <w:p w:rsidR="001F4E19" w:rsidRPr="00D40518" w:rsidRDefault="0072690B" w:rsidP="00F06FE2">
            <w:pPr>
              <w:spacing w:before="120" w:after="120"/>
              <w:jc w:val="center"/>
              <w:rPr>
                <w:rFonts w:ascii="Arial Narrow" w:hAnsi="Arial Narrow"/>
                <w:b/>
                <w:szCs w:val="28"/>
              </w:rPr>
            </w:pPr>
            <w:r w:rsidRPr="00D40518">
              <w:rPr>
                <w:rFonts w:ascii="Arial Narrow" w:hAnsi="Arial Narrow"/>
                <w:b/>
                <w:noProof/>
                <w:szCs w:val="28"/>
              </w:rPr>
              <w:drawing>
                <wp:inline distT="0" distB="0" distL="0" distR="0">
                  <wp:extent cx="2682910" cy="1296035"/>
                  <wp:effectExtent l="0" t="0" r="0" b="0"/>
                  <wp:docPr id="7" name="Picture 16" descr="::::::::Immagine 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::::::::Immagine 2.png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151" cy="1319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7" w:type="dxa"/>
            <w:gridSpan w:val="2"/>
          </w:tcPr>
          <w:p w:rsidR="001F4E19" w:rsidRPr="00D40518" w:rsidRDefault="0072690B" w:rsidP="00F06FE2">
            <w:pPr>
              <w:spacing w:before="120" w:after="120"/>
              <w:jc w:val="center"/>
              <w:rPr>
                <w:rFonts w:ascii="Arial Narrow" w:hAnsi="Arial Narrow"/>
                <w:b/>
                <w:szCs w:val="28"/>
              </w:rPr>
            </w:pPr>
            <w:r w:rsidRPr="00D40518">
              <w:rPr>
                <w:rFonts w:ascii="Arial Narrow" w:hAnsi="Arial Narrow"/>
                <w:b/>
                <w:noProof/>
                <w:szCs w:val="28"/>
              </w:rPr>
              <w:drawing>
                <wp:inline distT="0" distB="0" distL="0" distR="0">
                  <wp:extent cx="2301072" cy="1296035"/>
                  <wp:effectExtent l="0" t="0" r="0" b="0"/>
                  <wp:docPr id="8" name="Picture 16" descr="::::::::Immagine 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::::::::Immagine 2.png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925" cy="132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4E19" w:rsidRPr="00D40518" w:rsidRDefault="001F4E19" w:rsidP="001F4E19">
      <w:pPr>
        <w:spacing w:before="60"/>
        <w:ind w:left="567" w:hanging="283"/>
        <w:rPr>
          <w:szCs w:val="28"/>
          <w:lang w:val="it-IT"/>
        </w:rPr>
      </w:pPr>
      <w:r w:rsidRPr="00D40518">
        <w:rPr>
          <w:b/>
          <w:szCs w:val="28"/>
          <w:lang w:val="it-IT"/>
        </w:rPr>
        <w:t>5.</w:t>
      </w:r>
      <w:r w:rsidRPr="00D40518">
        <w:rPr>
          <w:szCs w:val="28"/>
          <w:lang w:val="it-IT"/>
        </w:rPr>
        <w:t xml:space="preserve"> Come trasform</w:t>
      </w:r>
      <w:r w:rsidR="005E0255">
        <w:rPr>
          <w:szCs w:val="28"/>
          <w:lang w:val="it-IT"/>
        </w:rPr>
        <w:t>i</w:t>
      </w:r>
      <w:r w:rsidRPr="00D40518">
        <w:rPr>
          <w:szCs w:val="28"/>
          <w:lang w:val="it-IT"/>
        </w:rPr>
        <w:t xml:space="preserve"> AB</w:t>
      </w:r>
      <w:r w:rsidR="00F30ACE">
        <w:rPr>
          <w:szCs w:val="28"/>
          <w:lang w:val="it-IT"/>
        </w:rPr>
        <w:t>O</w:t>
      </w:r>
      <w:r w:rsidRPr="00D40518">
        <w:rPr>
          <w:szCs w:val="28"/>
          <w:lang w:val="it-IT"/>
        </w:rPr>
        <w:t xml:space="preserve"> </w:t>
      </w:r>
      <w:r w:rsidR="00F3503B">
        <w:rPr>
          <w:szCs w:val="28"/>
          <w:lang w:val="it-IT"/>
        </w:rPr>
        <w:t>con la</w:t>
      </w:r>
      <w:r w:rsidRPr="00D40518">
        <w:rPr>
          <w:szCs w:val="28"/>
          <w:lang w:val="it-IT"/>
        </w:rPr>
        <w:t xml:space="preserve"> simmetria rispetto all’asse delle </w:t>
      </w:r>
      <w:r w:rsidRPr="00D40518">
        <w:rPr>
          <w:i/>
          <w:szCs w:val="28"/>
          <w:lang w:val="it-IT"/>
        </w:rPr>
        <w:t>y</w:t>
      </w:r>
      <w:r w:rsidRPr="00D40518">
        <w:rPr>
          <w:szCs w:val="28"/>
          <w:lang w:val="it-IT"/>
        </w:rPr>
        <w:t>?</w:t>
      </w:r>
    </w:p>
    <w:p w:rsidR="001F4E19" w:rsidRPr="00D40518" w:rsidRDefault="001F4E19" w:rsidP="001F4E19">
      <w:pPr>
        <w:spacing w:before="80"/>
        <w:ind w:left="284" w:hanging="261"/>
        <w:rPr>
          <w:b/>
          <w:szCs w:val="28"/>
          <w:lang w:val="it-IT"/>
        </w:rPr>
      </w:pPr>
      <w:r w:rsidRPr="00D40518">
        <w:rPr>
          <w:b/>
          <w:szCs w:val="28"/>
          <w:lang w:val="it-IT"/>
        </w:rPr>
        <w:t>_____________________________________________________________________</w:t>
      </w:r>
    </w:p>
    <w:p w:rsidR="001F4E19" w:rsidRPr="00D40518" w:rsidRDefault="001F4E19" w:rsidP="00592AD7">
      <w:pPr>
        <w:pStyle w:val="Sottotitolo1"/>
        <w:spacing w:after="120"/>
        <w:ind w:left="357" w:right="-23" w:hanging="357"/>
        <w:rPr>
          <w:i/>
          <w:szCs w:val="28"/>
          <w:lang w:val="it-IT"/>
        </w:rPr>
      </w:pPr>
      <w:r w:rsidRPr="00D40518">
        <w:rPr>
          <w:i/>
          <w:szCs w:val="28"/>
          <w:lang w:val="it-IT"/>
        </w:rPr>
        <w:lastRenderedPageBreak/>
        <w:t xml:space="preserve">III. </w:t>
      </w:r>
      <w:r w:rsidR="002F0C4B">
        <w:rPr>
          <w:i/>
          <w:szCs w:val="28"/>
          <w:lang w:val="it-IT"/>
        </w:rPr>
        <w:t>Trasformare parabole con le equazioni di una simmetria</w:t>
      </w:r>
    </w:p>
    <w:p w:rsidR="00F3503B" w:rsidRDefault="001F4E19" w:rsidP="00F3503B">
      <w:pPr>
        <w:ind w:left="568" w:hanging="284"/>
        <w:rPr>
          <w:szCs w:val="28"/>
          <w:lang w:val="it-IT"/>
        </w:rPr>
      </w:pPr>
      <w:r w:rsidRPr="00D40518">
        <w:rPr>
          <w:b/>
          <w:szCs w:val="28"/>
          <w:lang w:val="it-IT"/>
        </w:rPr>
        <w:t>6.</w:t>
      </w:r>
      <w:r w:rsidRPr="00D40518">
        <w:rPr>
          <w:szCs w:val="28"/>
          <w:lang w:val="it-IT"/>
        </w:rPr>
        <w:t xml:space="preserve"> </w:t>
      </w:r>
      <w:r w:rsidR="00061AA0">
        <w:rPr>
          <w:szCs w:val="28"/>
          <w:lang w:val="it-IT"/>
        </w:rPr>
        <w:t>N</w:t>
      </w:r>
      <w:r w:rsidRPr="00D40518">
        <w:rPr>
          <w:szCs w:val="28"/>
          <w:lang w:val="it-IT"/>
        </w:rPr>
        <w:t xml:space="preserve">el piano </w:t>
      </w:r>
      <w:proofErr w:type="spellStart"/>
      <w:r w:rsidRPr="00D40518">
        <w:rPr>
          <w:i/>
          <w:szCs w:val="28"/>
          <w:lang w:val="it-IT"/>
        </w:rPr>
        <w:t>Oxy</w:t>
      </w:r>
      <w:proofErr w:type="spellEnd"/>
      <w:r w:rsidRPr="00D40518">
        <w:rPr>
          <w:szCs w:val="28"/>
          <w:lang w:val="it-IT"/>
        </w:rPr>
        <w:t xml:space="preserve"> qui sotto </w:t>
      </w:r>
      <w:r w:rsidR="00F3503B">
        <w:rPr>
          <w:szCs w:val="28"/>
          <w:lang w:val="it-IT"/>
        </w:rPr>
        <w:t xml:space="preserve">trovi </w:t>
      </w:r>
      <w:r w:rsidRPr="00D40518">
        <w:rPr>
          <w:szCs w:val="28"/>
          <w:lang w:val="it-IT"/>
        </w:rPr>
        <w:t xml:space="preserve">la </w:t>
      </w:r>
      <w:r w:rsidR="00517E7A">
        <w:rPr>
          <w:szCs w:val="28"/>
          <w:lang w:val="it-IT"/>
        </w:rPr>
        <w:t>parabola</w:t>
      </w:r>
      <w:r w:rsidRPr="00D40518">
        <w:rPr>
          <w:szCs w:val="28"/>
          <w:lang w:val="it-IT"/>
        </w:rPr>
        <w:t xml:space="preserve"> d’equazione </w:t>
      </w:r>
      <w:r w:rsidRPr="00D40518">
        <w:rPr>
          <w:i/>
          <w:szCs w:val="28"/>
          <w:lang w:val="it-IT"/>
        </w:rPr>
        <w:t>y = x</w:t>
      </w:r>
      <w:r w:rsidRPr="00592AD7">
        <w:rPr>
          <w:sz w:val="32"/>
          <w:szCs w:val="32"/>
          <w:vertAlign w:val="superscript"/>
          <w:lang w:val="it-IT"/>
        </w:rPr>
        <w:t>2</w:t>
      </w:r>
      <w:r w:rsidR="00F3503B">
        <w:rPr>
          <w:sz w:val="32"/>
          <w:szCs w:val="32"/>
          <w:vertAlign w:val="superscript"/>
          <w:lang w:val="it-IT"/>
        </w:rPr>
        <w:t xml:space="preserve"> </w:t>
      </w:r>
      <w:r w:rsidR="00F3503B">
        <w:rPr>
          <w:szCs w:val="28"/>
          <w:lang w:val="it-IT"/>
        </w:rPr>
        <w:t>e un suo punto A.</w:t>
      </w:r>
    </w:p>
    <w:p w:rsidR="001F4E19" w:rsidRPr="00D40518" w:rsidRDefault="001F4E19" w:rsidP="00F3503B">
      <w:pPr>
        <w:spacing w:after="120"/>
        <w:ind w:left="568" w:hanging="1"/>
        <w:rPr>
          <w:szCs w:val="28"/>
          <w:lang w:val="it-IT"/>
        </w:rPr>
      </w:pPr>
      <w:r w:rsidRPr="00D40518">
        <w:rPr>
          <w:szCs w:val="28"/>
          <w:lang w:val="it-IT"/>
        </w:rPr>
        <w:t>Completa la tabella con il disegno delle due curve ottenute con le simmetrie indicate</w:t>
      </w:r>
      <w:r w:rsidR="00F3503B">
        <w:rPr>
          <w:szCs w:val="28"/>
          <w:lang w:val="it-IT"/>
        </w:rPr>
        <w:t>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5"/>
        <w:gridCol w:w="2200"/>
        <w:gridCol w:w="2416"/>
        <w:gridCol w:w="2230"/>
      </w:tblGrid>
      <w:tr w:rsidR="00F3503B" w:rsidRPr="00D40518">
        <w:tc>
          <w:tcPr>
            <w:tcW w:w="2865" w:type="dxa"/>
            <w:tcBorders>
              <w:top w:val="nil"/>
              <w:left w:val="nil"/>
            </w:tcBorders>
          </w:tcPr>
          <w:p w:rsidR="001F4E19" w:rsidRPr="00D40518" w:rsidRDefault="001F4E19" w:rsidP="001F4E19">
            <w:pPr>
              <w:rPr>
                <w:szCs w:val="28"/>
                <w:lang w:val="it-IT"/>
              </w:rPr>
            </w:pPr>
          </w:p>
          <w:p w:rsidR="001F4E19" w:rsidRPr="00D40518" w:rsidRDefault="001F4E19" w:rsidP="001F4E19">
            <w:pPr>
              <w:rPr>
                <w:szCs w:val="28"/>
                <w:lang w:val="it-IT"/>
              </w:rPr>
            </w:pPr>
          </w:p>
          <w:p w:rsidR="001F4E19" w:rsidRPr="00D40518" w:rsidRDefault="001F4E19" w:rsidP="001F4E19">
            <w:pPr>
              <w:rPr>
                <w:szCs w:val="28"/>
                <w:lang w:val="it-IT"/>
              </w:rPr>
            </w:pPr>
          </w:p>
          <w:p w:rsidR="001F4E19" w:rsidRPr="00D40518" w:rsidRDefault="001F4E19" w:rsidP="001F4E19">
            <w:pPr>
              <w:jc w:val="center"/>
              <w:rPr>
                <w:szCs w:val="28"/>
                <w:lang w:val="it-IT"/>
              </w:rPr>
            </w:pPr>
          </w:p>
        </w:tc>
        <w:tc>
          <w:tcPr>
            <w:tcW w:w="3655" w:type="dxa"/>
            <w:gridSpan w:val="2"/>
          </w:tcPr>
          <w:p w:rsidR="001F4E19" w:rsidRPr="00D40518" w:rsidRDefault="00F3503B" w:rsidP="00F3503B">
            <w:pPr>
              <w:spacing w:before="120" w:after="120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2791824" cy="2823587"/>
                  <wp:effectExtent l="0" t="0" r="254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ermata 2021-05-16 alle 10.07.24.png"/>
                          <pic:cNvPicPr/>
                        </pic:nvPicPr>
                        <pic:blipFill rotWithShape="1">
                          <a:blip r:embed="rId12"/>
                          <a:srcRect l="2117"/>
                          <a:stretch/>
                        </pic:blipFill>
                        <pic:spPr bwMode="auto">
                          <a:xfrm>
                            <a:off x="0" y="0"/>
                            <a:ext cx="2808199" cy="2840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nil"/>
              <w:right w:val="nil"/>
            </w:tcBorders>
          </w:tcPr>
          <w:p w:rsidR="001F4E19" w:rsidRPr="00D40518" w:rsidRDefault="001F4E19" w:rsidP="001F4E19">
            <w:pPr>
              <w:rPr>
                <w:szCs w:val="28"/>
              </w:rPr>
            </w:pPr>
          </w:p>
          <w:p w:rsidR="001F4E19" w:rsidRPr="00D40518" w:rsidRDefault="001F4E19" w:rsidP="001F4E19">
            <w:pPr>
              <w:tabs>
                <w:tab w:val="left" w:pos="467"/>
              </w:tabs>
              <w:rPr>
                <w:szCs w:val="28"/>
              </w:rPr>
            </w:pPr>
            <w:r w:rsidRPr="00D40518">
              <w:rPr>
                <w:szCs w:val="28"/>
              </w:rPr>
              <w:tab/>
            </w:r>
          </w:p>
        </w:tc>
      </w:tr>
      <w:tr w:rsidR="00F3503B" w:rsidRPr="005E0255">
        <w:tc>
          <w:tcPr>
            <w:tcW w:w="4607" w:type="dxa"/>
            <w:gridSpan w:val="2"/>
          </w:tcPr>
          <w:p w:rsidR="001F4E19" w:rsidRPr="00D40518" w:rsidRDefault="001F4E19" w:rsidP="00592AD7">
            <w:pPr>
              <w:spacing w:before="120" w:after="120"/>
              <w:jc w:val="center"/>
              <w:rPr>
                <w:rFonts w:ascii="Arial Narrow" w:hAnsi="Arial Narrow"/>
                <w:b/>
                <w:i/>
                <w:szCs w:val="28"/>
                <w:lang w:val="it-IT"/>
              </w:rPr>
            </w:pPr>
            <w:r w:rsidRPr="00D40518">
              <w:rPr>
                <w:rFonts w:ascii="Arial Narrow" w:hAnsi="Arial Narrow"/>
                <w:b/>
                <w:szCs w:val="28"/>
                <w:lang w:val="it-IT"/>
              </w:rPr>
              <w:t xml:space="preserve">Simmetria rispetto all’asse delle </w:t>
            </w:r>
            <w:r w:rsidRPr="00D40518">
              <w:rPr>
                <w:rFonts w:ascii="Arial Narrow" w:hAnsi="Arial Narrow"/>
                <w:b/>
                <w:i/>
                <w:szCs w:val="28"/>
                <w:lang w:val="it-IT"/>
              </w:rPr>
              <w:t>x</w:t>
            </w:r>
          </w:p>
        </w:tc>
        <w:tc>
          <w:tcPr>
            <w:tcW w:w="4607" w:type="dxa"/>
            <w:gridSpan w:val="2"/>
          </w:tcPr>
          <w:p w:rsidR="001F4E19" w:rsidRPr="00D40518" w:rsidRDefault="001F4E19" w:rsidP="00592AD7">
            <w:pPr>
              <w:spacing w:before="120" w:after="120"/>
              <w:jc w:val="center"/>
              <w:rPr>
                <w:rFonts w:ascii="Arial Narrow" w:hAnsi="Arial Narrow"/>
                <w:b/>
                <w:i/>
                <w:szCs w:val="28"/>
                <w:lang w:val="it-IT"/>
              </w:rPr>
            </w:pPr>
            <w:r w:rsidRPr="00D40518">
              <w:rPr>
                <w:rFonts w:ascii="Arial Narrow" w:hAnsi="Arial Narrow"/>
                <w:b/>
                <w:szCs w:val="28"/>
                <w:lang w:val="it-IT"/>
              </w:rPr>
              <w:t xml:space="preserve">Simmetria rispetto all’asse delle </w:t>
            </w:r>
            <w:r w:rsidRPr="00D40518">
              <w:rPr>
                <w:rFonts w:ascii="Arial Narrow" w:hAnsi="Arial Narrow"/>
                <w:b/>
                <w:i/>
                <w:szCs w:val="28"/>
                <w:lang w:val="it-IT"/>
              </w:rPr>
              <w:t>y</w:t>
            </w:r>
          </w:p>
        </w:tc>
      </w:tr>
      <w:tr w:rsidR="00F3503B" w:rsidRPr="00D40518">
        <w:tc>
          <w:tcPr>
            <w:tcW w:w="4607" w:type="dxa"/>
            <w:gridSpan w:val="2"/>
          </w:tcPr>
          <w:p w:rsidR="001F4E19" w:rsidRPr="00D40518" w:rsidRDefault="0072690B" w:rsidP="00592AD7">
            <w:pPr>
              <w:spacing w:before="120" w:after="120"/>
              <w:jc w:val="center"/>
              <w:rPr>
                <w:rFonts w:ascii="Arial Narrow" w:hAnsi="Arial Narrow"/>
                <w:b/>
                <w:szCs w:val="28"/>
              </w:rPr>
            </w:pPr>
            <w:r w:rsidRPr="00D40518">
              <w:rPr>
                <w:rFonts w:ascii="Arial Narrow" w:hAnsi="Arial Narrow"/>
                <w:b/>
                <w:noProof/>
                <w:szCs w:val="28"/>
              </w:rPr>
              <w:drawing>
                <wp:inline distT="0" distB="0" distL="0" distR="0">
                  <wp:extent cx="2703006" cy="2703006"/>
                  <wp:effectExtent l="0" t="0" r="2540" b="2540"/>
                  <wp:docPr id="10" name="Picture 17" descr="Immagine 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magine 4.png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62" cy="2755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7" w:type="dxa"/>
            <w:gridSpan w:val="2"/>
          </w:tcPr>
          <w:p w:rsidR="001F4E19" w:rsidRPr="00D40518" w:rsidRDefault="0072690B" w:rsidP="00592AD7">
            <w:pPr>
              <w:spacing w:before="120" w:after="120"/>
              <w:jc w:val="center"/>
              <w:rPr>
                <w:rFonts w:ascii="Arial Narrow" w:hAnsi="Arial Narrow"/>
                <w:b/>
                <w:szCs w:val="28"/>
              </w:rPr>
            </w:pPr>
            <w:r w:rsidRPr="00D40518">
              <w:rPr>
                <w:rFonts w:ascii="Arial Narrow" w:hAnsi="Arial Narrow"/>
                <w:b/>
                <w:noProof/>
                <w:szCs w:val="28"/>
              </w:rPr>
              <w:drawing>
                <wp:inline distT="0" distB="0" distL="0" distR="0">
                  <wp:extent cx="2582426" cy="2783393"/>
                  <wp:effectExtent l="0" t="0" r="0" b="0"/>
                  <wp:docPr id="11" name="Picture 19" descr="Immagine 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magine 7.png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476" cy="2870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03B" w:rsidRPr="005E0255">
        <w:tc>
          <w:tcPr>
            <w:tcW w:w="4607" w:type="dxa"/>
            <w:gridSpan w:val="2"/>
          </w:tcPr>
          <w:p w:rsidR="001F4E19" w:rsidRPr="00D40518" w:rsidRDefault="001356E8" w:rsidP="00404CFE">
            <w:pPr>
              <w:spacing w:before="60"/>
              <w:rPr>
                <w:rFonts w:ascii="Times New Roman" w:hAnsi="Times New Roman"/>
                <w:noProof/>
                <w:szCs w:val="28"/>
                <w:lang w:val="it-IT"/>
              </w:rPr>
            </w:pPr>
            <w:r>
              <w:rPr>
                <w:rFonts w:ascii="Times New Roman" w:hAnsi="Times New Roman"/>
                <w:noProof/>
                <w:szCs w:val="28"/>
                <w:lang w:val="it-IT"/>
              </w:rPr>
              <w:t xml:space="preserve">Le </w:t>
            </w:r>
            <w:r w:rsidRPr="00D40518">
              <w:rPr>
                <w:rFonts w:ascii="Times New Roman" w:hAnsi="Times New Roman"/>
                <w:noProof/>
                <w:szCs w:val="28"/>
                <w:lang w:val="it-IT"/>
              </w:rPr>
              <w:t>…………………</w:t>
            </w:r>
            <w:r w:rsidR="00517E7A">
              <w:rPr>
                <w:rFonts w:ascii="Times New Roman" w:hAnsi="Times New Roman"/>
                <w:noProof/>
                <w:szCs w:val="28"/>
                <w:lang w:val="it-IT"/>
              </w:rPr>
              <w:t xml:space="preserve"> cambiano segno</w:t>
            </w:r>
          </w:p>
          <w:p w:rsidR="001F4E19" w:rsidRPr="00D40518" w:rsidRDefault="001F4E19" w:rsidP="00404CFE">
            <w:pPr>
              <w:spacing w:before="60" w:after="120"/>
              <w:rPr>
                <w:rFonts w:ascii="Times New Roman" w:hAnsi="Times New Roman"/>
                <w:noProof/>
                <w:szCs w:val="28"/>
                <w:lang w:val="it-IT"/>
              </w:rPr>
            </w:pPr>
            <w:r w:rsidRPr="00D40518">
              <w:rPr>
                <w:rFonts w:ascii="Times New Roman" w:hAnsi="Times New Roman"/>
                <w:noProof/>
                <w:szCs w:val="28"/>
                <w:lang w:val="it-IT"/>
              </w:rPr>
              <w:t>L’equazione della curva è ……………</w:t>
            </w:r>
          </w:p>
        </w:tc>
        <w:tc>
          <w:tcPr>
            <w:tcW w:w="4607" w:type="dxa"/>
            <w:gridSpan w:val="2"/>
          </w:tcPr>
          <w:p w:rsidR="001356E8" w:rsidRPr="00D40518" w:rsidRDefault="001356E8" w:rsidP="001356E8">
            <w:pPr>
              <w:spacing w:before="60"/>
              <w:rPr>
                <w:rFonts w:ascii="Times New Roman" w:hAnsi="Times New Roman"/>
                <w:noProof/>
                <w:szCs w:val="28"/>
                <w:lang w:val="it-IT"/>
              </w:rPr>
            </w:pPr>
            <w:r>
              <w:rPr>
                <w:rFonts w:ascii="Times New Roman" w:hAnsi="Times New Roman"/>
                <w:noProof/>
                <w:szCs w:val="28"/>
                <w:lang w:val="it-IT"/>
              </w:rPr>
              <w:t xml:space="preserve">Le </w:t>
            </w:r>
            <w:r w:rsidRPr="00D40518">
              <w:rPr>
                <w:rFonts w:ascii="Times New Roman" w:hAnsi="Times New Roman"/>
                <w:noProof/>
                <w:szCs w:val="28"/>
                <w:lang w:val="it-IT"/>
              </w:rPr>
              <w:t>…………………</w:t>
            </w:r>
            <w:r>
              <w:rPr>
                <w:rFonts w:ascii="Times New Roman" w:hAnsi="Times New Roman"/>
                <w:noProof/>
                <w:szCs w:val="28"/>
                <w:lang w:val="it-IT"/>
              </w:rPr>
              <w:t xml:space="preserve"> cambiano segno</w:t>
            </w:r>
          </w:p>
          <w:p w:rsidR="001F4E19" w:rsidRPr="00D40518" w:rsidRDefault="00517E7A" w:rsidP="00404CFE">
            <w:pPr>
              <w:spacing w:before="60" w:after="120"/>
              <w:rPr>
                <w:rFonts w:ascii="Arial Narrow" w:hAnsi="Arial Narrow"/>
                <w:b/>
                <w:szCs w:val="28"/>
                <w:lang w:val="it-IT"/>
              </w:rPr>
            </w:pPr>
            <w:r w:rsidRPr="00D40518">
              <w:rPr>
                <w:rFonts w:ascii="Times New Roman" w:hAnsi="Times New Roman"/>
                <w:noProof/>
                <w:szCs w:val="28"/>
                <w:lang w:val="it-IT"/>
              </w:rPr>
              <w:t>L’equazione della curva è ……………</w:t>
            </w:r>
          </w:p>
        </w:tc>
      </w:tr>
    </w:tbl>
    <w:p w:rsidR="001F4E19" w:rsidRPr="00D40518" w:rsidRDefault="001F4E19" w:rsidP="00592AD7">
      <w:pPr>
        <w:spacing w:before="120"/>
        <w:ind w:left="284" w:hanging="284"/>
        <w:rPr>
          <w:szCs w:val="28"/>
          <w:lang w:val="it-IT"/>
        </w:rPr>
      </w:pPr>
      <w:r w:rsidRPr="00D40518">
        <w:rPr>
          <w:b/>
          <w:szCs w:val="28"/>
          <w:lang w:val="it-IT"/>
        </w:rPr>
        <w:t>7.</w:t>
      </w:r>
      <w:r w:rsidRPr="00D40518">
        <w:rPr>
          <w:szCs w:val="28"/>
          <w:lang w:val="it-IT"/>
        </w:rPr>
        <w:t xml:space="preserve"> Come si trasforma la curva </w:t>
      </w:r>
      <w:r w:rsidRPr="00D40518">
        <w:rPr>
          <w:i/>
          <w:szCs w:val="28"/>
          <w:lang w:val="it-IT"/>
        </w:rPr>
        <w:t>y = x</w:t>
      </w:r>
      <w:r w:rsidRPr="00592AD7">
        <w:rPr>
          <w:sz w:val="32"/>
          <w:szCs w:val="32"/>
          <w:vertAlign w:val="superscript"/>
          <w:lang w:val="it-IT"/>
        </w:rPr>
        <w:t>2</w:t>
      </w:r>
      <w:r w:rsidRPr="00592AD7">
        <w:rPr>
          <w:sz w:val="32"/>
          <w:szCs w:val="32"/>
          <w:lang w:val="it-IT"/>
        </w:rPr>
        <w:t xml:space="preserve"> </w:t>
      </w:r>
      <w:r w:rsidR="00517E7A">
        <w:rPr>
          <w:szCs w:val="28"/>
          <w:lang w:val="it-IT"/>
        </w:rPr>
        <w:t>con</w:t>
      </w:r>
      <w:r w:rsidRPr="00D40518">
        <w:rPr>
          <w:szCs w:val="28"/>
          <w:lang w:val="it-IT"/>
        </w:rPr>
        <w:t xml:space="preserve"> la simmetria rispetto all’asse delle </w:t>
      </w:r>
      <w:r w:rsidRPr="00D40518">
        <w:rPr>
          <w:i/>
          <w:szCs w:val="28"/>
          <w:lang w:val="it-IT"/>
        </w:rPr>
        <w:t>y</w:t>
      </w:r>
      <w:r w:rsidRPr="00D40518">
        <w:rPr>
          <w:szCs w:val="28"/>
          <w:lang w:val="it-IT"/>
        </w:rPr>
        <w:t>?</w:t>
      </w:r>
    </w:p>
    <w:p w:rsidR="001F4E19" w:rsidRPr="00D40518" w:rsidRDefault="001F4E19" w:rsidP="00F3503B">
      <w:pPr>
        <w:spacing w:before="120"/>
        <w:ind w:left="284" w:hanging="261"/>
        <w:rPr>
          <w:b/>
          <w:szCs w:val="28"/>
          <w:lang w:val="it-IT"/>
        </w:rPr>
      </w:pPr>
      <w:r w:rsidRPr="00D40518">
        <w:rPr>
          <w:b/>
          <w:szCs w:val="28"/>
          <w:lang w:val="it-IT"/>
        </w:rPr>
        <w:t>_____________________________________________________________________</w:t>
      </w:r>
    </w:p>
    <w:p w:rsidR="00F3503B" w:rsidRPr="00D40518" w:rsidRDefault="00F3503B" w:rsidP="00F3503B">
      <w:pPr>
        <w:spacing w:before="120"/>
        <w:ind w:left="284" w:hanging="284"/>
        <w:rPr>
          <w:szCs w:val="28"/>
          <w:lang w:val="it-IT"/>
        </w:rPr>
      </w:pPr>
      <w:r>
        <w:rPr>
          <w:b/>
          <w:szCs w:val="28"/>
          <w:lang w:val="it-IT"/>
        </w:rPr>
        <w:t>8</w:t>
      </w:r>
      <w:r w:rsidRPr="00D40518">
        <w:rPr>
          <w:b/>
          <w:szCs w:val="28"/>
          <w:lang w:val="it-IT"/>
        </w:rPr>
        <w:t>.</w:t>
      </w:r>
      <w:r w:rsidRPr="00D40518">
        <w:rPr>
          <w:szCs w:val="28"/>
          <w:lang w:val="it-IT"/>
        </w:rPr>
        <w:t xml:space="preserve"> Come si trasforma </w:t>
      </w:r>
      <w:r>
        <w:rPr>
          <w:szCs w:val="28"/>
          <w:lang w:val="it-IT"/>
        </w:rPr>
        <w:t>il punto A</w:t>
      </w:r>
      <w:r w:rsidRPr="00592AD7">
        <w:rPr>
          <w:sz w:val="32"/>
          <w:szCs w:val="32"/>
          <w:lang w:val="it-IT"/>
        </w:rPr>
        <w:t xml:space="preserve"> </w:t>
      </w:r>
      <w:r>
        <w:rPr>
          <w:szCs w:val="28"/>
          <w:lang w:val="it-IT"/>
        </w:rPr>
        <w:t>con</w:t>
      </w:r>
      <w:r w:rsidRPr="00D40518">
        <w:rPr>
          <w:szCs w:val="28"/>
          <w:lang w:val="it-IT"/>
        </w:rPr>
        <w:t xml:space="preserve"> la simmetria rispetto all’asse delle </w:t>
      </w:r>
      <w:r w:rsidRPr="00D40518">
        <w:rPr>
          <w:i/>
          <w:szCs w:val="28"/>
          <w:lang w:val="it-IT"/>
        </w:rPr>
        <w:t>y</w:t>
      </w:r>
      <w:r w:rsidRPr="00D40518">
        <w:rPr>
          <w:szCs w:val="28"/>
          <w:lang w:val="it-IT"/>
        </w:rPr>
        <w:t>?</w:t>
      </w:r>
    </w:p>
    <w:p w:rsidR="00F3503B" w:rsidRPr="00D40518" w:rsidRDefault="00F3503B" w:rsidP="00F3503B">
      <w:pPr>
        <w:spacing w:before="120"/>
        <w:ind w:left="284" w:hanging="261"/>
        <w:rPr>
          <w:b/>
          <w:szCs w:val="28"/>
          <w:lang w:val="it-IT"/>
        </w:rPr>
      </w:pPr>
      <w:r w:rsidRPr="00D40518">
        <w:rPr>
          <w:b/>
          <w:szCs w:val="28"/>
          <w:lang w:val="it-IT"/>
        </w:rPr>
        <w:t>_____________________________________________________________________</w:t>
      </w:r>
    </w:p>
    <w:p w:rsidR="001F4E19" w:rsidRPr="0072690B" w:rsidRDefault="001F4E19" w:rsidP="003344A2">
      <w:pPr>
        <w:pStyle w:val="Elencoacolori-Colore11"/>
        <w:ind w:left="0"/>
        <w:rPr>
          <w:sz w:val="24"/>
          <w:lang w:val="it-IT"/>
        </w:rPr>
      </w:pPr>
    </w:p>
    <w:sectPr w:rsidR="001F4E19" w:rsidRPr="0072690B" w:rsidSect="00D4051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0" w:h="16820"/>
      <w:pgMar w:top="851" w:right="1134" w:bottom="851" w:left="993" w:header="737" w:footer="964" w:gutter="0"/>
      <w:cols w:space="709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101" w:rsidRDefault="00842101">
      <w:r>
        <w:separator/>
      </w:r>
    </w:p>
  </w:endnote>
  <w:endnote w:type="continuationSeparator" w:id="0">
    <w:p w:rsidR="00842101" w:rsidRDefault="0084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E19" w:rsidRDefault="001F4E19" w:rsidP="001F4E1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F4E19" w:rsidRDefault="001F4E19" w:rsidP="001F4E1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E19" w:rsidRDefault="001F4E19" w:rsidP="001F4E1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F4E19" w:rsidRPr="00547037" w:rsidRDefault="001F4E19" w:rsidP="001F4E19">
    <w:pPr>
      <w:pStyle w:val="Pidipagina"/>
      <w:ind w:right="360"/>
      <w:rPr>
        <w:i/>
        <w:sz w:val="20"/>
      </w:rPr>
    </w:pPr>
    <w:r>
      <w:rPr>
        <w:i/>
        <w:sz w:val="20"/>
      </w:rPr>
      <w:t xml:space="preserve">Daniela </w:t>
    </w:r>
    <w:proofErr w:type="spellStart"/>
    <w:r>
      <w:rPr>
        <w:i/>
        <w:sz w:val="20"/>
      </w:rPr>
      <w:t>Valenti</w:t>
    </w:r>
    <w:proofErr w:type="spellEnd"/>
    <w:r>
      <w:rPr>
        <w:i/>
        <w:sz w:val="20"/>
      </w:rPr>
      <w:t xml:space="preserve">, </w:t>
    </w:r>
    <w:r w:rsidR="007D3A79">
      <w:rPr>
        <w:i/>
        <w:sz w:val="20"/>
      </w:rPr>
      <w:t>202</w:t>
    </w:r>
    <w:r w:rsidR="005E0255">
      <w:rPr>
        <w:i/>
        <w:sz w:val="20"/>
      </w:rPr>
      <w:t>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255" w:rsidRDefault="005E02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101" w:rsidRDefault="00842101">
      <w:r>
        <w:separator/>
      </w:r>
    </w:p>
  </w:footnote>
  <w:footnote w:type="continuationSeparator" w:id="0">
    <w:p w:rsidR="00842101" w:rsidRDefault="00842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255" w:rsidRDefault="005E025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255" w:rsidRDefault="005E025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255" w:rsidRDefault="005E02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A5806"/>
    <w:multiLevelType w:val="hybridMultilevel"/>
    <w:tmpl w:val="80CCB544"/>
    <w:lvl w:ilvl="0" w:tplc="6A44297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5F82342"/>
    <w:multiLevelType w:val="hybridMultilevel"/>
    <w:tmpl w:val="C73A8FAA"/>
    <w:lvl w:ilvl="0" w:tplc="E42AD62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40C1F"/>
    <w:multiLevelType w:val="hybridMultilevel"/>
    <w:tmpl w:val="832A845E"/>
    <w:lvl w:ilvl="0" w:tplc="E42AD62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5518106C"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Georgia" w:eastAsia="Cambria" w:hAnsi="Georg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51D2E"/>
    <w:multiLevelType w:val="hybridMultilevel"/>
    <w:tmpl w:val="5546FA9E"/>
    <w:lvl w:ilvl="0" w:tplc="6178C43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25713"/>
    <w:multiLevelType w:val="multilevel"/>
    <w:tmpl w:val="C73A8FAA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56DAC"/>
    <w:multiLevelType w:val="hybridMultilevel"/>
    <w:tmpl w:val="45901846"/>
    <w:lvl w:ilvl="0" w:tplc="E42AD62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3CE48B36"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eastAsia="Cambria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E0127"/>
    <w:multiLevelType w:val="multilevel"/>
    <w:tmpl w:val="C73A8FAA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79"/>
    <w:rsid w:val="00061AA0"/>
    <w:rsid w:val="00114BC1"/>
    <w:rsid w:val="001356E8"/>
    <w:rsid w:val="001F4E19"/>
    <w:rsid w:val="002E7DC9"/>
    <w:rsid w:val="002F0C4B"/>
    <w:rsid w:val="00315C6D"/>
    <w:rsid w:val="003344A2"/>
    <w:rsid w:val="00375DD3"/>
    <w:rsid w:val="00404CFE"/>
    <w:rsid w:val="00517E7A"/>
    <w:rsid w:val="00592AD7"/>
    <w:rsid w:val="005E0255"/>
    <w:rsid w:val="00724280"/>
    <w:rsid w:val="0072690B"/>
    <w:rsid w:val="007A2BD8"/>
    <w:rsid w:val="007C007D"/>
    <w:rsid w:val="007D3A79"/>
    <w:rsid w:val="00842101"/>
    <w:rsid w:val="00A03294"/>
    <w:rsid w:val="00B135BD"/>
    <w:rsid w:val="00BD6679"/>
    <w:rsid w:val="00C41AB9"/>
    <w:rsid w:val="00D40518"/>
    <w:rsid w:val="00E17C16"/>
    <w:rsid w:val="00E33487"/>
    <w:rsid w:val="00E623E8"/>
    <w:rsid w:val="00EB4D1B"/>
    <w:rsid w:val="00F03007"/>
    <w:rsid w:val="00F06FE2"/>
    <w:rsid w:val="00F30ACE"/>
    <w:rsid w:val="00F3503B"/>
    <w:rsid w:val="00F9621C"/>
    <w:rsid w:val="00FF31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BC43E4"/>
  <w15:chartTrackingRefBased/>
  <w15:docId w15:val="{615E5EF4-D9EE-2642-B8E3-A26991A2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45CCC"/>
    <w:rPr>
      <w:rFonts w:ascii="Times" w:hAnsi="Times"/>
      <w:sz w:val="28"/>
      <w:lang w:val="en-US" w:eastAsia="en-US"/>
    </w:rPr>
  </w:style>
  <w:style w:type="paragraph" w:styleId="Titolo1">
    <w:name w:val="heading 1"/>
    <w:basedOn w:val="Normale"/>
    <w:next w:val="Normale"/>
    <w:qFormat/>
    <w:rsid w:val="00C45CCC"/>
    <w:pPr>
      <w:keepNext/>
      <w:outlineLvl w:val="0"/>
    </w:pPr>
    <w:rPr>
      <w:b/>
      <w:bCs/>
      <w:i/>
      <w:iCs/>
      <w:szCs w:val="36"/>
      <w:lang w:val="it-IT"/>
    </w:rPr>
  </w:style>
  <w:style w:type="paragraph" w:styleId="Titolo2">
    <w:name w:val="heading 2"/>
    <w:basedOn w:val="Normale"/>
    <w:next w:val="Normale"/>
    <w:qFormat/>
    <w:rsid w:val="00C45CCC"/>
    <w:pPr>
      <w:keepNext/>
      <w:keepLines/>
      <w:jc w:val="center"/>
      <w:outlineLvl w:val="1"/>
    </w:pPr>
    <w:rPr>
      <w:b/>
      <w:i/>
      <w:szCs w:val="3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lonnino">
    <w:name w:val="Colonnino"/>
    <w:basedOn w:val="Normale"/>
    <w:rsid w:val="00C45CCC"/>
    <w:pPr>
      <w:ind w:left="-560" w:right="580" w:firstLine="560"/>
      <w:jc w:val="both"/>
    </w:pPr>
    <w:rPr>
      <w:sz w:val="24"/>
    </w:rPr>
  </w:style>
  <w:style w:type="paragraph" w:customStyle="1" w:styleId="Figure">
    <w:name w:val="Figure"/>
    <w:basedOn w:val="Normale"/>
    <w:rsid w:val="00C45CCC"/>
    <w:pPr>
      <w:ind w:left="740" w:right="580" w:hanging="740"/>
      <w:jc w:val="both"/>
    </w:pPr>
  </w:style>
  <w:style w:type="paragraph" w:customStyle="1" w:styleId="First">
    <w:name w:val="First ¶"/>
    <w:basedOn w:val="Normale"/>
    <w:next w:val="Normale"/>
    <w:rsid w:val="00C45CCC"/>
    <w:pPr>
      <w:ind w:right="-20"/>
      <w:jc w:val="both"/>
    </w:pPr>
  </w:style>
  <w:style w:type="paragraph" w:customStyle="1" w:styleId="Formul">
    <w:name w:val="Formulæ"/>
    <w:basedOn w:val="Normale"/>
    <w:next w:val="First"/>
    <w:rsid w:val="00C45CCC"/>
    <w:pPr>
      <w:spacing w:before="80" w:after="80"/>
      <w:ind w:left="1120" w:right="-20" w:firstLine="560"/>
      <w:jc w:val="both"/>
    </w:pPr>
  </w:style>
  <w:style w:type="paragraph" w:customStyle="1" w:styleId="Lavagna">
    <w:name w:val="Lavagna"/>
    <w:basedOn w:val="Normale"/>
    <w:rsid w:val="00C45CCC"/>
    <w:pPr>
      <w:keepLines/>
      <w:pBdr>
        <w:top w:val="dotted" w:sz="6" w:space="0" w:color="auto" w:shadow="1"/>
        <w:left w:val="dotted" w:sz="6" w:space="0" w:color="auto" w:shadow="1"/>
        <w:bottom w:val="dotted" w:sz="6" w:space="0" w:color="auto" w:shadow="1"/>
        <w:right w:val="dotted" w:sz="6" w:space="0" w:color="auto" w:shadow="1"/>
      </w:pBdr>
      <w:spacing w:before="120" w:after="120"/>
      <w:ind w:left="560"/>
      <w:jc w:val="both"/>
    </w:pPr>
    <w:rPr>
      <w:rFonts w:ascii="New York" w:hAnsi="New York"/>
      <w:sz w:val="36"/>
    </w:rPr>
  </w:style>
  <w:style w:type="paragraph" w:customStyle="1" w:styleId="Operazioni">
    <w:name w:val="Operazioni"/>
    <w:basedOn w:val="Normale"/>
    <w:rsid w:val="00C45CCC"/>
    <w:pPr>
      <w:keepNext/>
      <w:keepLines/>
      <w:ind w:left="1120"/>
      <w:jc w:val="both"/>
    </w:pPr>
    <w:rPr>
      <w:rFonts w:ascii="Courier" w:hAnsi="Courier"/>
    </w:rPr>
  </w:style>
  <w:style w:type="paragraph" w:customStyle="1" w:styleId="Sottotitolo1">
    <w:name w:val="Sottotitolo1"/>
    <w:basedOn w:val="Normale"/>
    <w:next w:val="Normale"/>
    <w:rsid w:val="00C45CCC"/>
    <w:pPr>
      <w:keepNext/>
      <w:ind w:left="360" w:right="-20" w:hanging="360"/>
    </w:pPr>
    <w:rPr>
      <w:b/>
    </w:rPr>
  </w:style>
  <w:style w:type="paragraph" w:customStyle="1" w:styleId="TestatinaEx">
    <w:name w:val="Testatina Ex"/>
    <w:basedOn w:val="Sottotitolo1"/>
    <w:rsid w:val="00C45CCC"/>
    <w:pPr>
      <w:framePr w:wrap="auto" w:hAnchor="margin"/>
      <w:pBdr>
        <w:top w:val="single" w:sz="6" w:space="0" w:color="auto"/>
        <w:bottom w:val="single" w:sz="6" w:space="0" w:color="auto"/>
      </w:pBdr>
      <w:spacing w:line="480" w:lineRule="exact"/>
      <w:jc w:val="center"/>
    </w:pPr>
    <w:rPr>
      <w:sz w:val="32"/>
    </w:rPr>
  </w:style>
  <w:style w:type="paragraph" w:styleId="Titolo">
    <w:name w:val="Title"/>
    <w:basedOn w:val="Normale"/>
    <w:next w:val="Sottotitolo1"/>
    <w:qFormat/>
    <w:rsid w:val="00C45CCC"/>
    <w:pPr>
      <w:spacing w:after="360"/>
      <w:ind w:right="-20"/>
    </w:pPr>
    <w:rPr>
      <w:rFonts w:ascii="Helvetica" w:hAnsi="Helvetica"/>
      <w:b/>
      <w:sz w:val="36"/>
    </w:rPr>
  </w:style>
  <w:style w:type="paragraph" w:customStyle="1" w:styleId="Trattino">
    <w:name w:val="Trattino"/>
    <w:basedOn w:val="Normale"/>
    <w:rsid w:val="00C45CCC"/>
    <w:pPr>
      <w:spacing w:before="60" w:after="60"/>
      <w:ind w:left="840" w:hanging="280"/>
      <w:jc w:val="both"/>
    </w:pPr>
  </w:style>
  <w:style w:type="paragraph" w:styleId="Corpotesto">
    <w:name w:val="Body Text"/>
    <w:basedOn w:val="Normale"/>
    <w:rsid w:val="00C45CCC"/>
    <w:rPr>
      <w:b/>
      <w:bCs/>
      <w:i/>
      <w:lang w:val="it-IT"/>
    </w:rPr>
  </w:style>
  <w:style w:type="paragraph" w:styleId="Pidipagina">
    <w:name w:val="footer"/>
    <w:basedOn w:val="Normale"/>
    <w:link w:val="PidipaginaCarattere"/>
    <w:rsid w:val="00547037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547037"/>
    <w:rPr>
      <w:rFonts w:ascii="Times" w:hAnsi="Times"/>
      <w:sz w:val="28"/>
      <w:lang w:val="en-US"/>
    </w:rPr>
  </w:style>
  <w:style w:type="character" w:styleId="Numeropagina">
    <w:name w:val="page number"/>
    <w:basedOn w:val="Carpredefinitoparagrafo"/>
    <w:rsid w:val="00547037"/>
  </w:style>
  <w:style w:type="paragraph" w:styleId="Intestazione">
    <w:name w:val="header"/>
    <w:basedOn w:val="Normale"/>
    <w:link w:val="IntestazioneCarattere"/>
    <w:rsid w:val="00547037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47037"/>
    <w:rPr>
      <w:rFonts w:ascii="Times" w:hAnsi="Times"/>
      <w:sz w:val="28"/>
      <w:lang w:val="en-US"/>
    </w:rPr>
  </w:style>
  <w:style w:type="paragraph" w:customStyle="1" w:styleId="Elencoacolori-Colore11">
    <w:name w:val="Elenco a colori - Colore 11"/>
    <w:basedOn w:val="Normale"/>
    <w:uiPriority w:val="34"/>
    <w:qFormat/>
    <w:rsid w:val="00BD5BD0"/>
    <w:pPr>
      <w:ind w:left="720"/>
      <w:contextualSpacing/>
    </w:pPr>
  </w:style>
  <w:style w:type="table" w:styleId="Grigliatabella">
    <w:name w:val="Table Grid"/>
    <w:basedOn w:val="Tabellanormale"/>
    <w:rsid w:val="001D15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TConvertedEquation">
    <w:name w:val="MTConvertedEquation"/>
    <w:basedOn w:val="Carpredefinitoparagrafo"/>
    <w:rsid w:val="00B135BD"/>
    <w:rPr>
      <w:sz w:val="32"/>
      <w:szCs w:val="3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Scheda traslazioni</vt:lpstr>
      <vt:lpstr>Scheda traslazioni</vt:lpstr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traslazioni</dc:title>
  <dc:subject/>
  <dc:creator>piripilla</dc:creator>
  <cp:keywords/>
  <dc:description/>
  <cp:lastModifiedBy>Microsoft Office User</cp:lastModifiedBy>
  <cp:revision>13</cp:revision>
  <cp:lastPrinted>2013-06-24T08:49:00Z</cp:lastPrinted>
  <dcterms:created xsi:type="dcterms:W3CDTF">2021-05-07T14:14:00Z</dcterms:created>
  <dcterms:modified xsi:type="dcterms:W3CDTF">2023-09-20T16:25:00Z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