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2E" w:rsidRPr="00F2112E" w:rsidRDefault="00F2112E" w:rsidP="00192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Ottimizzazione senza derivate. Attività2</w:t>
      </w:r>
    </w:p>
    <w:p w:rsidR="00192599" w:rsidRPr="002D26F3" w:rsidRDefault="00192599" w:rsidP="00192599">
      <w:pPr>
        <w:rPr>
          <w:b/>
          <w:szCs w:val="28"/>
        </w:rPr>
      </w:pPr>
      <w:r>
        <w:rPr>
          <w:b/>
          <w:szCs w:val="28"/>
        </w:rPr>
        <w:t>1</w:t>
      </w:r>
      <w:r w:rsidRPr="002D26F3">
        <w:rPr>
          <w:b/>
          <w:szCs w:val="28"/>
        </w:rPr>
        <w:t>. Rispondi al seguente quesito</w:t>
      </w:r>
    </w:p>
    <w:p w:rsidR="00192599" w:rsidRPr="002D26F3" w:rsidRDefault="00192599" w:rsidP="00192599">
      <w:pPr>
        <w:rPr>
          <w:szCs w:val="28"/>
        </w:rPr>
      </w:pPr>
      <w:r>
        <w:rPr>
          <w:szCs w:val="28"/>
        </w:rPr>
        <w:t>N</w:t>
      </w:r>
      <w:r w:rsidRPr="002D26F3">
        <w:rPr>
          <w:szCs w:val="28"/>
        </w:rPr>
        <w:t>el problema dello spago</w:t>
      </w:r>
      <w:r>
        <w:rPr>
          <w:szCs w:val="28"/>
        </w:rPr>
        <w:t>,</w:t>
      </w:r>
      <w:r w:rsidRPr="002D26F3">
        <w:rPr>
          <w:szCs w:val="28"/>
        </w:rPr>
        <w:t xml:space="preserve"> </w:t>
      </w:r>
      <w:r>
        <w:rPr>
          <w:szCs w:val="28"/>
        </w:rPr>
        <w:t>l</w:t>
      </w:r>
      <w:r w:rsidRPr="002D26F3">
        <w:rPr>
          <w:szCs w:val="28"/>
        </w:rPr>
        <w:t xml:space="preserve">a formula </w:t>
      </w:r>
      <w:r w:rsidRPr="002D26F3">
        <w:rPr>
          <w:b/>
          <w:i/>
          <w:szCs w:val="28"/>
        </w:rPr>
        <w:sym w:font="Symbol" w:char="F02D"/>
      </w:r>
      <w:r w:rsidRPr="002D26F3">
        <w:rPr>
          <w:b/>
          <w:i/>
          <w:szCs w:val="28"/>
        </w:rPr>
        <w:t xml:space="preserve"> x</w:t>
      </w:r>
      <w:r w:rsidRPr="002D26F3">
        <w:rPr>
          <w:b/>
          <w:i/>
          <w:sz w:val="28"/>
          <w:szCs w:val="28"/>
          <w:vertAlign w:val="superscript"/>
        </w:rPr>
        <w:t>2</w:t>
      </w:r>
      <w:r w:rsidRPr="002D26F3">
        <w:rPr>
          <w:b/>
          <w:i/>
          <w:szCs w:val="28"/>
        </w:rPr>
        <w:t xml:space="preserve"> +20x </w:t>
      </w:r>
      <w:r w:rsidRPr="002D26F3">
        <w:rPr>
          <w:szCs w:val="28"/>
        </w:rPr>
        <w:t xml:space="preserve"> descrive come varia l’area </w:t>
      </w:r>
      <w:r w:rsidRPr="002D26F3">
        <w:rPr>
          <w:b/>
          <w:i/>
          <w:szCs w:val="28"/>
        </w:rPr>
        <w:t>S</w:t>
      </w:r>
      <w:r w:rsidRPr="002D26F3">
        <w:rPr>
          <w:szCs w:val="28"/>
        </w:rPr>
        <w:t xml:space="preserve"> al variare di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solo se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varia fra 0 e 20. Indica con il simbolo </w:t>
      </w:r>
      <w:r w:rsidRPr="002D26F3">
        <w:rPr>
          <w:b/>
          <w:i/>
          <w:szCs w:val="28"/>
        </w:rPr>
        <w:t>S(x)</w:t>
      </w:r>
      <w:r w:rsidRPr="002D26F3">
        <w:rPr>
          <w:szCs w:val="28"/>
        </w:rPr>
        <w:t xml:space="preserve"> la funzione ‘area variabile’ e scegli qui sotto tutte le </w:t>
      </w:r>
      <w:r>
        <w:rPr>
          <w:szCs w:val="28"/>
        </w:rPr>
        <w:t>scritture</w:t>
      </w:r>
      <w:r w:rsidRPr="002D26F3">
        <w:rPr>
          <w:szCs w:val="28"/>
        </w:rPr>
        <w:t xml:space="preserve"> che indicano il dominio vero di  </w:t>
      </w:r>
      <w:r w:rsidRPr="002D26F3">
        <w:rPr>
          <w:b/>
          <w:i/>
          <w:szCs w:val="28"/>
        </w:rPr>
        <w:t>S(x)</w:t>
      </w:r>
      <w:r w:rsidRPr="002D26F3">
        <w:rPr>
          <w:szCs w:val="28"/>
        </w:rPr>
        <w:t>.</w:t>
      </w:r>
    </w:p>
    <w:p w:rsidR="00192599" w:rsidRPr="002D26F3" w:rsidRDefault="00192599" w:rsidP="00192599">
      <w:pPr>
        <w:tabs>
          <w:tab w:val="left" w:pos="4820"/>
          <w:tab w:val="left" w:pos="8080"/>
        </w:tabs>
        <w:spacing w:before="60"/>
        <w:ind w:left="284"/>
        <w:rPr>
          <w:szCs w:val="28"/>
        </w:rPr>
      </w:pPr>
      <w:r w:rsidRPr="002D26F3">
        <w:rPr>
          <w:b/>
          <w:szCs w:val="28"/>
        </w:rPr>
        <w:t>A.</w:t>
      </w:r>
      <w:r w:rsidRPr="002D26F3">
        <w:rPr>
          <w:szCs w:val="28"/>
        </w:rPr>
        <w:t xml:space="preserve"> L’insieme R dei numeri reali</w:t>
      </w:r>
      <w:r w:rsidRPr="002D26F3">
        <w:rPr>
          <w:szCs w:val="28"/>
        </w:rPr>
        <w:tab/>
      </w:r>
      <w:r w:rsidRPr="002D26F3">
        <w:rPr>
          <w:b/>
          <w:szCs w:val="28"/>
        </w:rPr>
        <w:t>B.</w:t>
      </w:r>
      <w:r w:rsidRPr="002D26F3">
        <w:rPr>
          <w:szCs w:val="28"/>
        </w:rPr>
        <w:t xml:space="preserve"> L’intervallo [0; 20]</w:t>
      </w:r>
      <w:r w:rsidRPr="002D26F3">
        <w:rPr>
          <w:szCs w:val="28"/>
        </w:rPr>
        <w:tab/>
      </w:r>
      <w:r w:rsidRPr="002D26F3">
        <w:rPr>
          <w:b/>
          <w:szCs w:val="28"/>
        </w:rPr>
        <w:t>C</w:t>
      </w:r>
      <w:r w:rsidRPr="002D26F3">
        <w:rPr>
          <w:szCs w:val="28"/>
        </w:rPr>
        <w:t xml:space="preserve">.  0 ≥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≤ 20</w:t>
      </w:r>
    </w:p>
    <w:p w:rsidR="00192599" w:rsidRPr="002D26F3" w:rsidRDefault="00192599" w:rsidP="00192599">
      <w:pPr>
        <w:tabs>
          <w:tab w:val="left" w:pos="6096"/>
          <w:tab w:val="left" w:pos="8080"/>
        </w:tabs>
        <w:spacing w:before="60"/>
        <w:ind w:left="284"/>
        <w:rPr>
          <w:szCs w:val="28"/>
        </w:rPr>
      </w:pPr>
      <w:r w:rsidRPr="002D26F3">
        <w:rPr>
          <w:b/>
          <w:szCs w:val="28"/>
        </w:rPr>
        <w:t>D.</w:t>
      </w:r>
      <w:r w:rsidRPr="002D26F3">
        <w:rPr>
          <w:szCs w:val="28"/>
        </w:rPr>
        <w:t xml:space="preserve"> L’insieme dei numeri reali compresi fra 0 e 20</w:t>
      </w:r>
      <w:r w:rsidRPr="002D26F3">
        <w:rPr>
          <w:szCs w:val="28"/>
        </w:rPr>
        <w:tab/>
      </w:r>
      <w:r w:rsidRPr="002D26F3">
        <w:rPr>
          <w:b/>
          <w:szCs w:val="28"/>
        </w:rPr>
        <w:t>E.</w:t>
      </w:r>
      <w:r w:rsidRPr="002D26F3">
        <w:rPr>
          <w:szCs w:val="28"/>
        </w:rPr>
        <w:t xml:space="preserve"> 0 ≤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≥ 20</w:t>
      </w:r>
      <w:r w:rsidRPr="002D26F3">
        <w:rPr>
          <w:szCs w:val="28"/>
        </w:rPr>
        <w:tab/>
      </w:r>
      <w:r w:rsidRPr="002D26F3">
        <w:rPr>
          <w:b/>
          <w:szCs w:val="28"/>
        </w:rPr>
        <w:t>F.</w:t>
      </w:r>
      <w:r w:rsidRPr="002D26F3">
        <w:rPr>
          <w:szCs w:val="28"/>
        </w:rPr>
        <w:t xml:space="preserve"> 0 ≤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≤ 20</w:t>
      </w:r>
    </w:p>
    <w:p w:rsidR="00192599" w:rsidRPr="002D26F3" w:rsidRDefault="00192599" w:rsidP="00A1119F">
      <w:pPr>
        <w:tabs>
          <w:tab w:val="left" w:pos="2977"/>
          <w:tab w:val="left" w:pos="5529"/>
          <w:tab w:val="left" w:pos="8080"/>
        </w:tabs>
        <w:spacing w:before="120"/>
        <w:ind w:left="284" w:hanging="284"/>
        <w:rPr>
          <w:szCs w:val="28"/>
        </w:rPr>
      </w:pPr>
      <w:r>
        <w:rPr>
          <w:b/>
          <w:szCs w:val="28"/>
        </w:rPr>
        <w:t>2</w:t>
      </w:r>
      <w:r w:rsidRPr="002D26F3">
        <w:rPr>
          <w:b/>
          <w:szCs w:val="28"/>
        </w:rPr>
        <w:t xml:space="preserve">. Utilizza il software </w:t>
      </w:r>
      <w:proofErr w:type="spellStart"/>
      <w:r w:rsidRPr="002D26F3">
        <w:rPr>
          <w:b/>
          <w:szCs w:val="28"/>
        </w:rPr>
        <w:t>Geogebra</w:t>
      </w:r>
      <w:proofErr w:type="spellEnd"/>
      <w:r w:rsidRPr="002D26F3">
        <w:rPr>
          <w:b/>
          <w:szCs w:val="28"/>
        </w:rPr>
        <w:t xml:space="preserve">  per tracciare il grafico della funzione </w:t>
      </w:r>
      <w:r w:rsidRPr="002D26F3">
        <w:rPr>
          <w:b/>
          <w:i/>
          <w:szCs w:val="28"/>
        </w:rPr>
        <w:t>S(x</w:t>
      </w:r>
      <w:r w:rsidRPr="002D26F3">
        <w:rPr>
          <w:b/>
          <w:szCs w:val="28"/>
        </w:rPr>
        <w:t>).</w:t>
      </w:r>
      <w:r w:rsidRPr="002D26F3">
        <w:rPr>
          <w:szCs w:val="28"/>
        </w:rPr>
        <w:tab/>
      </w:r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Apri con il software </w:t>
      </w:r>
      <w:proofErr w:type="spellStart"/>
      <w:r w:rsidRPr="002D26F3">
        <w:rPr>
          <w:b/>
          <w:i/>
          <w:szCs w:val="28"/>
        </w:rPr>
        <w:t>Geogebra</w:t>
      </w:r>
      <w:proofErr w:type="spellEnd"/>
      <w:r w:rsidRPr="002D26F3">
        <w:rPr>
          <w:szCs w:val="28"/>
        </w:rPr>
        <w:t xml:space="preserve"> il file </w:t>
      </w:r>
      <w:r w:rsidRPr="002D26F3">
        <w:rPr>
          <w:b/>
          <w:i/>
          <w:szCs w:val="28"/>
        </w:rPr>
        <w:t>‘</w:t>
      </w:r>
      <w:proofErr w:type="spellStart"/>
      <w:r w:rsidR="00F63809">
        <w:rPr>
          <w:b/>
          <w:i/>
          <w:szCs w:val="28"/>
        </w:rPr>
        <w:t>Ottimo</w:t>
      </w:r>
      <w:r w:rsidRPr="002D26F3">
        <w:rPr>
          <w:b/>
          <w:i/>
          <w:szCs w:val="28"/>
        </w:rPr>
        <w:t>_geo</w:t>
      </w:r>
      <w:proofErr w:type="spellEnd"/>
      <w:r w:rsidRPr="002D26F3">
        <w:rPr>
          <w:b/>
          <w:i/>
          <w:szCs w:val="28"/>
        </w:rPr>
        <w:t>’</w:t>
      </w:r>
      <w:r w:rsidRPr="002D26F3">
        <w:rPr>
          <w:szCs w:val="28"/>
        </w:rPr>
        <w:t>.  Il software mostra:</w:t>
      </w:r>
    </w:p>
    <w:p w:rsidR="00192599" w:rsidRPr="002D26F3" w:rsidRDefault="00192599" w:rsidP="00192599">
      <w:pPr>
        <w:numPr>
          <w:ilvl w:val="2"/>
          <w:numId w:val="28"/>
        </w:numPr>
        <w:rPr>
          <w:szCs w:val="28"/>
        </w:rPr>
      </w:pPr>
      <w:r w:rsidRPr="002D26F3">
        <w:rPr>
          <w:szCs w:val="28"/>
        </w:rPr>
        <w:t xml:space="preserve">una </w:t>
      </w:r>
      <w:r w:rsidRPr="002D26F3">
        <w:rPr>
          <w:i/>
          <w:szCs w:val="28"/>
        </w:rPr>
        <w:t>Vista Algebra</w:t>
      </w:r>
      <w:r w:rsidRPr="002D26F3">
        <w:rPr>
          <w:szCs w:val="28"/>
        </w:rPr>
        <w:t>, dove compariranno  espressioni e calcoli;</w:t>
      </w:r>
    </w:p>
    <w:p w:rsidR="00192599" w:rsidRPr="002D26F3" w:rsidRDefault="00192599" w:rsidP="00192599">
      <w:pPr>
        <w:numPr>
          <w:ilvl w:val="2"/>
          <w:numId w:val="28"/>
        </w:numPr>
        <w:rPr>
          <w:szCs w:val="28"/>
        </w:rPr>
      </w:pPr>
      <w:r w:rsidRPr="002D26F3">
        <w:rPr>
          <w:szCs w:val="28"/>
        </w:rPr>
        <w:t xml:space="preserve">una </w:t>
      </w:r>
      <w:r w:rsidRPr="002D26F3">
        <w:rPr>
          <w:i/>
          <w:szCs w:val="28"/>
        </w:rPr>
        <w:t>Vista Grafica</w:t>
      </w:r>
      <w:r w:rsidRPr="002D26F3">
        <w:rPr>
          <w:szCs w:val="28"/>
        </w:rPr>
        <w:t>, dove compariranno grafici e disegni;</w:t>
      </w:r>
    </w:p>
    <w:p w:rsidR="00192599" w:rsidRPr="002D26F3" w:rsidRDefault="00192599" w:rsidP="00192599">
      <w:pPr>
        <w:numPr>
          <w:ilvl w:val="2"/>
          <w:numId w:val="28"/>
        </w:numPr>
        <w:rPr>
          <w:szCs w:val="28"/>
        </w:rPr>
      </w:pPr>
      <w:r w:rsidRPr="002D26F3">
        <w:rPr>
          <w:szCs w:val="28"/>
        </w:rPr>
        <w:t xml:space="preserve">la barra dei </w:t>
      </w:r>
      <w:r w:rsidRPr="002D26F3">
        <w:rPr>
          <w:i/>
          <w:szCs w:val="28"/>
        </w:rPr>
        <w:t>Menu</w:t>
      </w:r>
      <w:r w:rsidRPr="002D26F3">
        <w:rPr>
          <w:szCs w:val="28"/>
        </w:rPr>
        <w:t xml:space="preserve"> ( File, Modifica, visualizza, …)</w:t>
      </w:r>
    </w:p>
    <w:p w:rsidR="00192599" w:rsidRPr="002D26F3" w:rsidRDefault="00192599" w:rsidP="00192599">
      <w:pPr>
        <w:numPr>
          <w:ilvl w:val="2"/>
          <w:numId w:val="28"/>
        </w:numPr>
        <w:spacing w:after="60"/>
        <w:ind w:left="568" w:hanging="284"/>
        <w:rPr>
          <w:szCs w:val="28"/>
        </w:rPr>
      </w:pPr>
      <w:r w:rsidRPr="002D26F3">
        <w:rPr>
          <w:szCs w:val="28"/>
        </w:rPr>
        <w:t xml:space="preserve">la barra degli </w:t>
      </w:r>
      <w:r w:rsidRPr="002D26F3">
        <w:rPr>
          <w:i/>
          <w:szCs w:val="28"/>
        </w:rPr>
        <w:t>Strumenti</w:t>
      </w:r>
    </w:p>
    <w:p w:rsidR="00192599" w:rsidRPr="002D26F3" w:rsidRDefault="00036912" w:rsidP="00192599">
      <w:pPr>
        <w:jc w:val="center"/>
        <w:rPr>
          <w:szCs w:val="28"/>
        </w:rPr>
      </w:pPr>
      <w:r w:rsidRPr="002D26F3">
        <w:rPr>
          <w:noProof/>
          <w:szCs w:val="28"/>
        </w:rPr>
        <w:drawing>
          <wp:inline distT="0" distB="0" distL="0" distR="0">
            <wp:extent cx="4349750" cy="408305"/>
            <wp:effectExtent l="0" t="0" r="0" b="0"/>
            <wp:docPr id="1" name="Immagine 1" descr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99" w:rsidRPr="002D26F3" w:rsidRDefault="00192599" w:rsidP="00192599">
      <w:pPr>
        <w:numPr>
          <w:ilvl w:val="2"/>
          <w:numId w:val="28"/>
        </w:numPr>
        <w:spacing w:before="60" w:after="60"/>
        <w:ind w:left="568" w:hanging="284"/>
        <w:rPr>
          <w:szCs w:val="28"/>
        </w:rPr>
      </w:pPr>
      <w:r w:rsidRPr="002D26F3">
        <w:rPr>
          <w:szCs w:val="28"/>
        </w:rPr>
        <w:t xml:space="preserve">la barra di </w:t>
      </w:r>
      <w:r w:rsidRPr="002D26F3">
        <w:rPr>
          <w:i/>
          <w:szCs w:val="28"/>
        </w:rPr>
        <w:t>Inserimento</w:t>
      </w:r>
      <w:r w:rsidRPr="002D26F3">
        <w:rPr>
          <w:szCs w:val="28"/>
        </w:rPr>
        <w:t>, dove inserire oggetti matematici (equazioni, funzioni, …)</w:t>
      </w:r>
    </w:p>
    <w:p w:rsidR="00192599" w:rsidRPr="002D26F3" w:rsidRDefault="00036912" w:rsidP="00192599">
      <w:pPr>
        <w:spacing w:before="60"/>
        <w:jc w:val="center"/>
        <w:rPr>
          <w:szCs w:val="28"/>
        </w:rPr>
      </w:pPr>
      <w:r w:rsidRPr="002D26F3">
        <w:rPr>
          <w:noProof/>
          <w:szCs w:val="28"/>
        </w:rPr>
        <w:drawing>
          <wp:inline distT="0" distB="0" distL="0" distR="0">
            <wp:extent cx="4243705" cy="257175"/>
            <wp:effectExtent l="0" t="0" r="0" b="0"/>
            <wp:docPr id="2" name="Immagine 2" descr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Inserisci nella </w:t>
      </w:r>
      <w:r w:rsidRPr="002D26F3">
        <w:rPr>
          <w:i/>
          <w:szCs w:val="28"/>
        </w:rPr>
        <w:t>barra di Inserimento</w:t>
      </w:r>
      <w:r w:rsidRPr="002D26F3">
        <w:rPr>
          <w:szCs w:val="28"/>
        </w:rPr>
        <w:t xml:space="preserve"> la funzione </w:t>
      </w:r>
      <w:r w:rsidRPr="002D26F3">
        <w:rPr>
          <w:b/>
          <w:i/>
          <w:szCs w:val="28"/>
        </w:rPr>
        <w:t>S(x</w:t>
      </w:r>
      <w:r w:rsidRPr="002D26F3">
        <w:rPr>
          <w:szCs w:val="28"/>
        </w:rPr>
        <w:t>); per questo sono importanti due informazioni:</w:t>
      </w:r>
    </w:p>
    <w:p w:rsidR="00192599" w:rsidRPr="002D26F3" w:rsidRDefault="00192599" w:rsidP="00192599">
      <w:pPr>
        <w:numPr>
          <w:ilvl w:val="2"/>
          <w:numId w:val="28"/>
        </w:numPr>
        <w:ind w:left="568" w:hanging="284"/>
        <w:rPr>
          <w:szCs w:val="28"/>
        </w:rPr>
      </w:pPr>
      <w:r>
        <w:rPr>
          <w:szCs w:val="28"/>
        </w:rPr>
        <w:t>i</w:t>
      </w:r>
      <w:r w:rsidRPr="002D26F3">
        <w:rPr>
          <w:szCs w:val="28"/>
        </w:rPr>
        <w:t xml:space="preserve">n </w:t>
      </w:r>
      <w:proofErr w:type="spellStart"/>
      <w:r w:rsidRPr="002D26F3">
        <w:rPr>
          <w:szCs w:val="28"/>
        </w:rPr>
        <w:t>Geogebra</w:t>
      </w:r>
      <w:proofErr w:type="spellEnd"/>
      <w:r w:rsidRPr="002D26F3">
        <w:rPr>
          <w:szCs w:val="28"/>
        </w:rPr>
        <w:t xml:space="preserve">, le potenze del tipo </w:t>
      </w:r>
      <w:r w:rsidRPr="002D26F3">
        <w:rPr>
          <w:b/>
          <w:i/>
          <w:szCs w:val="28"/>
        </w:rPr>
        <w:t>a</w:t>
      </w:r>
      <w:r w:rsidRPr="002D26F3">
        <w:rPr>
          <w:b/>
          <w:i/>
          <w:sz w:val="28"/>
          <w:szCs w:val="28"/>
          <w:vertAlign w:val="superscript"/>
        </w:rPr>
        <w:t>n</w:t>
      </w:r>
      <w:r w:rsidRPr="002D26F3">
        <w:rPr>
          <w:sz w:val="28"/>
          <w:szCs w:val="28"/>
        </w:rPr>
        <w:t>,</w:t>
      </w:r>
      <w:r w:rsidRPr="002D26F3">
        <w:rPr>
          <w:szCs w:val="28"/>
        </w:rPr>
        <w:t xml:space="preserve"> si scrivono con il simbolo </w:t>
      </w:r>
      <w:proofErr w:type="spellStart"/>
      <w:r w:rsidRPr="002D26F3">
        <w:rPr>
          <w:b/>
          <w:i/>
          <w:szCs w:val="28"/>
        </w:rPr>
        <w:t>a^n</w:t>
      </w:r>
      <w:proofErr w:type="spellEnd"/>
      <w:r w:rsidRPr="002D26F3">
        <w:rPr>
          <w:szCs w:val="28"/>
        </w:rPr>
        <w:t xml:space="preserve">, perciò </w:t>
      </w:r>
    </w:p>
    <w:p w:rsidR="00192599" w:rsidRPr="002D26F3" w:rsidRDefault="00192599" w:rsidP="00192599">
      <w:pPr>
        <w:ind w:left="567"/>
        <w:rPr>
          <w:szCs w:val="28"/>
        </w:rPr>
      </w:pPr>
      <w:r w:rsidRPr="002D26F3">
        <w:rPr>
          <w:szCs w:val="28"/>
        </w:rPr>
        <w:t xml:space="preserve">la formula </w:t>
      </w:r>
      <w:r w:rsidRPr="002D26F3">
        <w:rPr>
          <w:b/>
          <w:i/>
          <w:szCs w:val="28"/>
        </w:rPr>
        <w:sym w:font="Symbol" w:char="F02D"/>
      </w:r>
      <w:r w:rsidRPr="002D26F3">
        <w:rPr>
          <w:b/>
          <w:i/>
          <w:szCs w:val="28"/>
        </w:rPr>
        <w:t xml:space="preserve"> x</w:t>
      </w:r>
      <w:r w:rsidRPr="002D26F3">
        <w:rPr>
          <w:b/>
          <w:i/>
          <w:sz w:val="28"/>
          <w:szCs w:val="28"/>
          <w:vertAlign w:val="superscript"/>
        </w:rPr>
        <w:t>2</w:t>
      </w:r>
      <w:r w:rsidRPr="002D26F3">
        <w:rPr>
          <w:b/>
          <w:i/>
          <w:szCs w:val="28"/>
        </w:rPr>
        <w:t xml:space="preserve"> +20x </w:t>
      </w:r>
      <w:r w:rsidRPr="002D26F3">
        <w:rPr>
          <w:szCs w:val="28"/>
        </w:rPr>
        <w:t xml:space="preserve">   diventa in </w:t>
      </w:r>
      <w:proofErr w:type="spellStart"/>
      <w:r w:rsidRPr="002D26F3">
        <w:rPr>
          <w:szCs w:val="28"/>
        </w:rPr>
        <w:t>Geogebra</w:t>
      </w:r>
      <w:proofErr w:type="spellEnd"/>
      <w:r w:rsidRPr="002D26F3">
        <w:rPr>
          <w:szCs w:val="28"/>
        </w:rPr>
        <w:t xml:space="preserve"> </w:t>
      </w:r>
      <w:r w:rsidRPr="002D26F3">
        <w:rPr>
          <w:b/>
          <w:i/>
          <w:szCs w:val="28"/>
        </w:rPr>
        <w:sym w:font="Symbol" w:char="F02D"/>
      </w:r>
      <w:r w:rsidRPr="002D26F3">
        <w:rPr>
          <w:b/>
          <w:i/>
          <w:szCs w:val="28"/>
        </w:rPr>
        <w:t xml:space="preserve"> x^2 + 20x</w:t>
      </w:r>
      <w:r w:rsidRPr="002D26F3">
        <w:rPr>
          <w:szCs w:val="28"/>
        </w:rPr>
        <w:t xml:space="preserve"> </w:t>
      </w:r>
    </w:p>
    <w:p w:rsidR="00192599" w:rsidRPr="002D26F3" w:rsidRDefault="00192599" w:rsidP="00192599">
      <w:pPr>
        <w:numPr>
          <w:ilvl w:val="2"/>
          <w:numId w:val="28"/>
        </w:numPr>
        <w:rPr>
          <w:szCs w:val="28"/>
        </w:rPr>
      </w:pPr>
      <w:r w:rsidRPr="002D26F3">
        <w:rPr>
          <w:szCs w:val="28"/>
        </w:rPr>
        <w:t xml:space="preserve">la precedente formula descrive l’area </w:t>
      </w:r>
      <w:r w:rsidRPr="002D26F3">
        <w:rPr>
          <w:b/>
          <w:i/>
          <w:szCs w:val="28"/>
        </w:rPr>
        <w:t>S</w:t>
      </w:r>
      <w:r w:rsidRPr="002D26F3">
        <w:rPr>
          <w:szCs w:val="28"/>
        </w:rPr>
        <w:t xml:space="preserve"> del problema solo se </w:t>
      </w:r>
      <w:r w:rsidRPr="002D26F3">
        <w:rPr>
          <w:b/>
          <w:i/>
          <w:szCs w:val="28"/>
        </w:rPr>
        <w:t>x</w:t>
      </w:r>
      <w:r w:rsidRPr="002D26F3">
        <w:rPr>
          <w:szCs w:val="28"/>
        </w:rPr>
        <w:t xml:space="preserve"> varia fra 0 e 20,  perciò, nella barra di inserimento bisogna scrivere</w:t>
      </w:r>
    </w:p>
    <w:p w:rsidR="00192599" w:rsidRPr="001F69DB" w:rsidRDefault="00192599" w:rsidP="00192599">
      <w:pPr>
        <w:ind w:left="567"/>
        <w:jc w:val="center"/>
        <w:rPr>
          <w:b/>
          <w:sz w:val="28"/>
          <w:szCs w:val="28"/>
        </w:rPr>
      </w:pPr>
      <w:r w:rsidRPr="001F69DB">
        <w:rPr>
          <w:b/>
          <w:sz w:val="28"/>
          <w:szCs w:val="28"/>
        </w:rPr>
        <w:t>S(x)=Se[</w:t>
      </w:r>
      <w:r w:rsidR="001F69DB">
        <w:rPr>
          <w:b/>
          <w:sz w:val="28"/>
          <w:szCs w:val="28"/>
        </w:rPr>
        <w:t>0 ≤x≤20</w:t>
      </w:r>
      <w:r w:rsidRPr="001F69DB">
        <w:rPr>
          <w:b/>
          <w:sz w:val="28"/>
          <w:szCs w:val="28"/>
        </w:rPr>
        <w:t xml:space="preserve">, </w:t>
      </w:r>
      <w:r w:rsidR="001F69DB">
        <w:rPr>
          <w:b/>
          <w:sz w:val="28"/>
          <w:szCs w:val="28"/>
        </w:rPr>
        <w:t>–</w:t>
      </w:r>
      <w:r w:rsidRPr="001F69DB">
        <w:rPr>
          <w:b/>
          <w:sz w:val="28"/>
          <w:szCs w:val="28"/>
        </w:rPr>
        <w:t>x^2+20x ]</w:t>
      </w:r>
    </w:p>
    <w:p w:rsidR="00192599" w:rsidRPr="002D26F3" w:rsidRDefault="00192599" w:rsidP="00192599">
      <w:pPr>
        <w:ind w:left="567"/>
        <w:rPr>
          <w:szCs w:val="28"/>
        </w:rPr>
      </w:pPr>
      <w:r w:rsidRPr="002D26F3">
        <w:rPr>
          <w:szCs w:val="28"/>
        </w:rPr>
        <w:t xml:space="preserve">Il software guida durante la scrittura, </w:t>
      </w:r>
      <w:r w:rsidR="00320BCC">
        <w:rPr>
          <w:szCs w:val="28"/>
        </w:rPr>
        <w:t>scegli sulla tastiera</w:t>
      </w:r>
      <w:r w:rsidRPr="002D26F3">
        <w:rPr>
          <w:szCs w:val="28"/>
        </w:rPr>
        <w:t xml:space="preserve"> il simbolo </w:t>
      </w:r>
      <w:r w:rsidR="001F69DB">
        <w:rPr>
          <w:rFonts w:ascii="Monaco" w:hAnsi="Monaco" w:cs="Monaco"/>
          <w:b/>
          <w:szCs w:val="28"/>
        </w:rPr>
        <w:t>^</w:t>
      </w:r>
      <w:r w:rsidRPr="002D26F3">
        <w:rPr>
          <w:rFonts w:cs="Monaco"/>
          <w:b/>
          <w:szCs w:val="28"/>
        </w:rPr>
        <w:t xml:space="preserve"> </w:t>
      </w:r>
      <w:r w:rsidR="00320BCC">
        <w:rPr>
          <w:szCs w:val="28"/>
        </w:rPr>
        <w:t>.</w:t>
      </w:r>
      <w:bookmarkStart w:id="0" w:name="_GoBack"/>
      <w:bookmarkEnd w:id="0"/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Pigia il tasto ‘Invio’ </w:t>
      </w:r>
      <w:r w:rsidRPr="002D26F3">
        <w:rPr>
          <w:szCs w:val="28"/>
          <w:bdr w:val="single" w:sz="4" w:space="0" w:color="auto"/>
        </w:rPr>
        <w:sym w:font="Symbol" w:char="F0BF"/>
      </w:r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Compare il grafico </w:t>
      </w:r>
      <w:r w:rsidR="001F69DB">
        <w:rPr>
          <w:szCs w:val="28"/>
        </w:rPr>
        <w:t>richiesto, che hai già visto sulla scheda.</w:t>
      </w:r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Scegli strumento ‘Assistente funzioni’, che trovi nella barra, nel menu a tendina indicato con  </w:t>
      </w:r>
      <w:r w:rsidRPr="002D26F3">
        <w:rPr>
          <w:b/>
          <w:szCs w:val="28"/>
          <w:bdr w:val="single" w:sz="4" w:space="0" w:color="auto"/>
        </w:rPr>
        <w:t>ABC</w:t>
      </w:r>
      <w:r w:rsidRPr="002D26F3">
        <w:rPr>
          <w:szCs w:val="28"/>
        </w:rPr>
        <w:t xml:space="preserve">  </w:t>
      </w:r>
    </w:p>
    <w:p w:rsidR="00192599" w:rsidRPr="002D26F3" w:rsidRDefault="00031A1A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342900</wp:posOffset>
            </wp:positionV>
            <wp:extent cx="1278255" cy="1575435"/>
            <wp:effectExtent l="0" t="0" r="0" b="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16" name="Immagine 16" descr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magin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99" w:rsidRPr="002D26F3">
        <w:rPr>
          <w:szCs w:val="28"/>
        </w:rPr>
        <w:t>Clicca con il mouse sulla curva disegnata; si apre una finestra con tutte le proprietà della funzione che l’assistente può trovare. Devi però scegliere, in basso, l’intervallo:</w:t>
      </w:r>
    </w:p>
    <w:p w:rsidR="00192599" w:rsidRPr="002D26F3" w:rsidRDefault="00192599" w:rsidP="00192599">
      <w:pPr>
        <w:numPr>
          <w:ilvl w:val="2"/>
          <w:numId w:val="28"/>
        </w:numPr>
        <w:ind w:left="568" w:hanging="284"/>
        <w:rPr>
          <w:szCs w:val="28"/>
        </w:rPr>
      </w:pPr>
      <w:r w:rsidRPr="002D26F3">
        <w:rPr>
          <w:szCs w:val="28"/>
        </w:rPr>
        <w:t xml:space="preserve">inserisci 0 nella casella di sinistra e pigia il tasto ‘Invio’ </w:t>
      </w:r>
      <w:r w:rsidRPr="002D26F3">
        <w:rPr>
          <w:szCs w:val="28"/>
          <w:bdr w:val="single" w:sz="4" w:space="0" w:color="auto"/>
        </w:rPr>
        <w:sym w:font="Symbol" w:char="F0BF"/>
      </w:r>
    </w:p>
    <w:p w:rsidR="00192599" w:rsidRPr="002D26F3" w:rsidRDefault="00192599" w:rsidP="00192599">
      <w:pPr>
        <w:numPr>
          <w:ilvl w:val="2"/>
          <w:numId w:val="28"/>
        </w:numPr>
        <w:ind w:left="568" w:hanging="284"/>
        <w:rPr>
          <w:szCs w:val="28"/>
        </w:rPr>
      </w:pPr>
      <w:r w:rsidRPr="002D26F3">
        <w:rPr>
          <w:szCs w:val="28"/>
        </w:rPr>
        <w:t xml:space="preserve">inserisci 20 nella casella di destra e pigia il tasto ‘Invio’ </w:t>
      </w:r>
      <w:r w:rsidRPr="002D26F3">
        <w:rPr>
          <w:szCs w:val="28"/>
          <w:bdr w:val="single" w:sz="4" w:space="0" w:color="auto"/>
        </w:rPr>
        <w:sym w:font="Symbol" w:char="F0BF"/>
      </w:r>
    </w:p>
    <w:p w:rsidR="00192599" w:rsidRPr="002D26F3" w:rsidRDefault="00192599" w:rsidP="00192599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Cs w:val="28"/>
        </w:rPr>
      </w:pPr>
      <w:r w:rsidRPr="002D26F3">
        <w:rPr>
          <w:szCs w:val="28"/>
        </w:rPr>
        <w:t xml:space="preserve">Vedrai comparire tutte le proprietà trovate dall’assistente; in particolare il massimo che </w:t>
      </w:r>
      <w:r>
        <w:rPr>
          <w:szCs w:val="28"/>
        </w:rPr>
        <w:t>risolve il problema dello spago</w:t>
      </w:r>
      <w:r w:rsidRPr="002D26F3">
        <w:rPr>
          <w:szCs w:val="28"/>
        </w:rPr>
        <w:t>.</w:t>
      </w:r>
    </w:p>
    <w:p w:rsidR="00192599" w:rsidRDefault="00031A1A" w:rsidP="00192599">
      <w:pPr>
        <w:spacing w:before="60"/>
        <w:ind w:left="284"/>
        <w:rPr>
          <w:sz w:val="28"/>
          <w:szCs w:val="28"/>
        </w:rPr>
      </w:pPr>
      <w:r w:rsidRPr="002D26F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2713990</wp:posOffset>
            </wp:positionH>
            <wp:positionV relativeFrom="margin">
              <wp:posOffset>6928485</wp:posOffset>
            </wp:positionV>
            <wp:extent cx="2019300" cy="2452370"/>
            <wp:effectExtent l="0" t="0" r="0" b="0"/>
            <wp:wrapSquare wrapText="bothSides"/>
            <wp:docPr id="15" name="Immagine 15" descr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magine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99" w:rsidRDefault="00192599" w:rsidP="00192599">
      <w:pPr>
        <w:spacing w:before="60"/>
        <w:ind w:left="284"/>
        <w:rPr>
          <w:sz w:val="28"/>
          <w:szCs w:val="28"/>
        </w:rPr>
      </w:pPr>
    </w:p>
    <w:p w:rsidR="00192599" w:rsidRDefault="00192599" w:rsidP="00192599">
      <w:pPr>
        <w:spacing w:before="60"/>
        <w:ind w:left="284"/>
        <w:rPr>
          <w:sz w:val="28"/>
          <w:szCs w:val="28"/>
        </w:rPr>
      </w:pPr>
    </w:p>
    <w:p w:rsidR="00192599" w:rsidRDefault="00192599" w:rsidP="00192599">
      <w:pPr>
        <w:spacing w:before="60"/>
        <w:ind w:left="708"/>
        <w:rPr>
          <w:sz w:val="28"/>
          <w:szCs w:val="28"/>
        </w:rPr>
      </w:pPr>
    </w:p>
    <w:p w:rsidR="00192599" w:rsidRDefault="00192599" w:rsidP="00192599">
      <w:pPr>
        <w:spacing w:before="60"/>
        <w:ind w:left="708"/>
        <w:rPr>
          <w:sz w:val="28"/>
          <w:szCs w:val="28"/>
        </w:rPr>
      </w:pPr>
    </w:p>
    <w:p w:rsidR="00192599" w:rsidRDefault="00192599" w:rsidP="00192599">
      <w:pPr>
        <w:spacing w:before="60"/>
        <w:ind w:left="708"/>
        <w:rPr>
          <w:sz w:val="28"/>
          <w:szCs w:val="28"/>
        </w:rPr>
      </w:pPr>
    </w:p>
    <w:p w:rsidR="00192599" w:rsidRPr="00AF24C2" w:rsidRDefault="00192599" w:rsidP="00192599">
      <w:pPr>
        <w:tabs>
          <w:tab w:val="left" w:pos="10314"/>
          <w:tab w:val="left" w:pos="10598"/>
        </w:tabs>
      </w:pPr>
      <w:r w:rsidRPr="00AF24C2">
        <w:rPr>
          <w:szCs w:val="28"/>
        </w:rPr>
        <w:tab/>
      </w:r>
    </w:p>
    <w:sectPr w:rsidR="00192599" w:rsidRPr="00AF24C2" w:rsidSect="00192599">
      <w:footerReference w:type="even" r:id="rId11"/>
      <w:footerReference w:type="default" r:id="rId12"/>
      <w:pgSz w:w="11906" w:h="16838"/>
      <w:pgMar w:top="851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F6" w:rsidRDefault="00FE1EF6">
      <w:r>
        <w:separator/>
      </w:r>
    </w:p>
  </w:endnote>
  <w:endnote w:type="continuationSeparator" w:id="0">
    <w:p w:rsidR="00FE1EF6" w:rsidRDefault="00FE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99" w:rsidRDefault="00192599" w:rsidP="00192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2599" w:rsidRDefault="00192599" w:rsidP="001925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99" w:rsidRDefault="00192599" w:rsidP="00192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2599" w:rsidRPr="001F69DB" w:rsidRDefault="00192599" w:rsidP="00192599">
    <w:pPr>
      <w:pStyle w:val="Pidipagina"/>
      <w:ind w:right="360"/>
      <w:rPr>
        <w:i/>
        <w:sz w:val="20"/>
        <w:szCs w:val="20"/>
      </w:rPr>
    </w:pPr>
    <w:r w:rsidRPr="001F69DB">
      <w:rPr>
        <w:i/>
        <w:sz w:val="20"/>
        <w:szCs w:val="20"/>
      </w:rPr>
      <w:t xml:space="preserve">Daniela Valenti, </w:t>
    </w:r>
    <w:r w:rsidR="001F69DB" w:rsidRPr="001F69DB">
      <w:rPr>
        <w:i/>
        <w:sz w:val="20"/>
        <w:szCs w:val="20"/>
      </w:rPr>
      <w:t>2020</w:t>
    </w:r>
  </w:p>
  <w:p w:rsidR="001F69DB" w:rsidRPr="00AD2962" w:rsidRDefault="001F69DB" w:rsidP="00192599">
    <w:pPr>
      <w:pStyle w:val="Pidipagina"/>
      <w:ind w:right="360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F6" w:rsidRDefault="00FE1EF6">
      <w:r>
        <w:separator/>
      </w:r>
    </w:p>
  </w:footnote>
  <w:footnote w:type="continuationSeparator" w:id="0">
    <w:p w:rsidR="00FE1EF6" w:rsidRDefault="00FE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FC3"/>
    <w:multiLevelType w:val="hybridMultilevel"/>
    <w:tmpl w:val="A328D224"/>
    <w:lvl w:ilvl="0" w:tplc="9DEE57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CE3001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A913E1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E7501F"/>
    <w:multiLevelType w:val="hybridMultilevel"/>
    <w:tmpl w:val="D1D6BFA4"/>
    <w:lvl w:ilvl="0" w:tplc="6040E6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1FCE"/>
    <w:multiLevelType w:val="hybridMultilevel"/>
    <w:tmpl w:val="DAE89B88"/>
    <w:lvl w:ilvl="0" w:tplc="62EA0E66">
      <w:start w:val="4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4F9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E72528B"/>
    <w:multiLevelType w:val="hybridMultilevel"/>
    <w:tmpl w:val="AD4EFAF2"/>
    <w:lvl w:ilvl="0" w:tplc="739C84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2705"/>
    <w:multiLevelType w:val="multilevel"/>
    <w:tmpl w:val="6AAA790A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1DE321B"/>
    <w:multiLevelType w:val="hybridMultilevel"/>
    <w:tmpl w:val="D572FE72"/>
    <w:lvl w:ilvl="0" w:tplc="D688D32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103F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414A6F"/>
    <w:multiLevelType w:val="multilevel"/>
    <w:tmpl w:val="691CC7C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EAB41F6"/>
    <w:multiLevelType w:val="hybridMultilevel"/>
    <w:tmpl w:val="55E45FD0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5645DE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2DB53E2"/>
    <w:multiLevelType w:val="multilevel"/>
    <w:tmpl w:val="A502AF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47B8E"/>
    <w:multiLevelType w:val="multilevel"/>
    <w:tmpl w:val="6B4CBA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25320"/>
    <w:multiLevelType w:val="hybridMultilevel"/>
    <w:tmpl w:val="691CC7C0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B06503C"/>
    <w:multiLevelType w:val="hybridMultilevel"/>
    <w:tmpl w:val="A2B20EF4"/>
    <w:lvl w:ilvl="0" w:tplc="B4387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80D51"/>
    <w:multiLevelType w:val="multilevel"/>
    <w:tmpl w:val="22A8CC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F45C2"/>
    <w:multiLevelType w:val="multilevel"/>
    <w:tmpl w:val="D572FE7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4D3A"/>
    <w:multiLevelType w:val="multilevel"/>
    <w:tmpl w:val="691CC7C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B431491"/>
    <w:multiLevelType w:val="hybridMultilevel"/>
    <w:tmpl w:val="7696B70C"/>
    <w:lvl w:ilvl="0" w:tplc="6040E6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11465"/>
    <w:multiLevelType w:val="multilevel"/>
    <w:tmpl w:val="C4B6316A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DCE0E1B"/>
    <w:multiLevelType w:val="hybridMultilevel"/>
    <w:tmpl w:val="B1C67B16"/>
    <w:lvl w:ilvl="0" w:tplc="6040E6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33465"/>
    <w:multiLevelType w:val="hybridMultilevel"/>
    <w:tmpl w:val="6AAA790A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F67781F"/>
    <w:multiLevelType w:val="hybridMultilevel"/>
    <w:tmpl w:val="FD900D26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35C2CAF4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A20ACC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39F48A3"/>
    <w:multiLevelType w:val="hybridMultilevel"/>
    <w:tmpl w:val="C4B6316A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5777FAD"/>
    <w:multiLevelType w:val="multilevel"/>
    <w:tmpl w:val="691CC7C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6096D12"/>
    <w:multiLevelType w:val="hybridMultilevel"/>
    <w:tmpl w:val="13F29E7C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6DC7FE9"/>
    <w:multiLevelType w:val="hybridMultilevel"/>
    <w:tmpl w:val="E6A6134C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77F6591"/>
    <w:multiLevelType w:val="hybridMultilevel"/>
    <w:tmpl w:val="80AA6A56"/>
    <w:lvl w:ilvl="0" w:tplc="A830E1B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3940"/>
    <w:multiLevelType w:val="hybridMultilevel"/>
    <w:tmpl w:val="2D069B34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E55A59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3B1466A"/>
    <w:multiLevelType w:val="hybridMultilevel"/>
    <w:tmpl w:val="B25C1902"/>
    <w:lvl w:ilvl="0" w:tplc="971C7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06515"/>
    <w:multiLevelType w:val="hybridMultilevel"/>
    <w:tmpl w:val="39B2C576"/>
    <w:lvl w:ilvl="0" w:tplc="640A7062">
      <w:start w:val="17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81644"/>
    <w:multiLevelType w:val="multilevel"/>
    <w:tmpl w:val="691CC7C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8472AB1"/>
    <w:multiLevelType w:val="multilevel"/>
    <w:tmpl w:val="AB8CB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63190"/>
    <w:multiLevelType w:val="hybridMultilevel"/>
    <w:tmpl w:val="22A8CC5C"/>
    <w:lvl w:ilvl="0" w:tplc="6040E6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E4914"/>
    <w:multiLevelType w:val="hybridMultilevel"/>
    <w:tmpl w:val="8D0C6624"/>
    <w:lvl w:ilvl="0" w:tplc="6040E6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40E2F"/>
    <w:multiLevelType w:val="multilevel"/>
    <w:tmpl w:val="DAE89B88"/>
    <w:lvl w:ilvl="0">
      <w:start w:val="4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73416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ECA54E6"/>
    <w:multiLevelType w:val="multilevel"/>
    <w:tmpl w:val="AD4EF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3"/>
  </w:num>
  <w:num w:numId="5">
    <w:abstractNumId w:val="14"/>
  </w:num>
  <w:num w:numId="6">
    <w:abstractNumId w:val="35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5"/>
  </w:num>
  <w:num w:numId="12">
    <w:abstractNumId w:val="39"/>
  </w:num>
  <w:num w:numId="13">
    <w:abstractNumId w:val="9"/>
  </w:num>
  <w:num w:numId="14">
    <w:abstractNumId w:val="12"/>
  </w:num>
  <w:num w:numId="15">
    <w:abstractNumId w:val="4"/>
  </w:num>
  <w:num w:numId="16">
    <w:abstractNumId w:val="38"/>
  </w:num>
  <w:num w:numId="17">
    <w:abstractNumId w:val="2"/>
  </w:num>
  <w:num w:numId="18">
    <w:abstractNumId w:val="28"/>
  </w:num>
  <w:num w:numId="19">
    <w:abstractNumId w:val="26"/>
  </w:num>
  <w:num w:numId="20">
    <w:abstractNumId w:val="11"/>
  </w:num>
  <w:num w:numId="21">
    <w:abstractNumId w:val="15"/>
  </w:num>
  <w:num w:numId="22">
    <w:abstractNumId w:val="29"/>
  </w:num>
  <w:num w:numId="23">
    <w:abstractNumId w:val="23"/>
  </w:num>
  <w:num w:numId="24">
    <w:abstractNumId w:val="18"/>
  </w:num>
  <w:num w:numId="25">
    <w:abstractNumId w:val="21"/>
  </w:num>
  <w:num w:numId="26">
    <w:abstractNumId w:val="6"/>
  </w:num>
  <w:num w:numId="27">
    <w:abstractNumId w:val="10"/>
  </w:num>
  <w:num w:numId="28">
    <w:abstractNumId w:val="31"/>
  </w:num>
  <w:num w:numId="29">
    <w:abstractNumId w:val="7"/>
  </w:num>
  <w:num w:numId="30">
    <w:abstractNumId w:val="34"/>
  </w:num>
  <w:num w:numId="31">
    <w:abstractNumId w:val="19"/>
  </w:num>
  <w:num w:numId="32">
    <w:abstractNumId w:val="33"/>
  </w:num>
  <w:num w:numId="33">
    <w:abstractNumId w:val="27"/>
  </w:num>
  <w:num w:numId="34">
    <w:abstractNumId w:val="30"/>
  </w:num>
  <w:num w:numId="35">
    <w:abstractNumId w:val="40"/>
  </w:num>
  <w:num w:numId="36">
    <w:abstractNumId w:val="36"/>
  </w:num>
  <w:num w:numId="37">
    <w:abstractNumId w:val="20"/>
  </w:num>
  <w:num w:numId="38">
    <w:abstractNumId w:val="37"/>
  </w:num>
  <w:num w:numId="39">
    <w:abstractNumId w:val="3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B6"/>
    <w:rsid w:val="00031A1A"/>
    <w:rsid w:val="00036912"/>
    <w:rsid w:val="00192599"/>
    <w:rsid w:val="001F69DB"/>
    <w:rsid w:val="00320BCC"/>
    <w:rsid w:val="007A0BB6"/>
    <w:rsid w:val="008A283C"/>
    <w:rsid w:val="00A1119F"/>
    <w:rsid w:val="00F2112E"/>
    <w:rsid w:val="00F54BCA"/>
    <w:rsid w:val="00F63809"/>
    <w:rsid w:val="00FE1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C802F"/>
  <w15:chartTrackingRefBased/>
  <w15:docId w15:val="{84692CB7-979F-B547-B3FB-BB2C1E4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7A0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0B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character" w:styleId="Collegamentoipertestuale">
    <w:name w:val="Hyperlink"/>
    <w:basedOn w:val="Carpredefinitoparagrafo"/>
    <w:rsid w:val="007A0BB6"/>
    <w:rPr>
      <w:color w:val="0000FF"/>
      <w:u w:val="single"/>
    </w:rPr>
  </w:style>
  <w:style w:type="paragraph" w:styleId="Pidipagina">
    <w:name w:val="footer"/>
    <w:basedOn w:val="Normale"/>
    <w:rsid w:val="000B10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109E"/>
  </w:style>
  <w:style w:type="paragraph" w:styleId="Titolo">
    <w:name w:val="Title"/>
    <w:basedOn w:val="Normale"/>
    <w:next w:val="Normale"/>
    <w:qFormat/>
    <w:rsid w:val="009275B5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styleId="Intestazione">
    <w:name w:val="header"/>
    <w:basedOn w:val="Normale"/>
    <w:rsid w:val="00E1451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B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Bozza di organizzazione del Laboratorio 1</vt:lpstr>
      <vt:lpstr>Bozza di organizzazione del Laboratorio 1</vt:lpstr>
      <vt:lpstr>    </vt:lpstr>
      <vt:lpstr>    Attività 2: Il problema dello spago con il computer</vt:lpstr>
    </vt:vector>
  </TitlesOfParts>
  <Company>Noi</Company>
  <LinksUpToDate>false</LinksUpToDate>
  <CharactersWithSpaces>2008</CharactersWithSpaces>
  <SharedDoc>false</SharedDoc>
  <HLinks>
    <vt:vector size="24" baseType="variant">
      <vt:variant>
        <vt:i4>3276845</vt:i4>
      </vt:variant>
      <vt:variant>
        <vt:i4>3392</vt:i4>
      </vt:variant>
      <vt:variant>
        <vt:i4>1025</vt:i4>
      </vt:variant>
      <vt:variant>
        <vt:i4>1</vt:i4>
      </vt:variant>
      <vt:variant>
        <vt:lpwstr>Immagine 2</vt:lpwstr>
      </vt:variant>
      <vt:variant>
        <vt:lpwstr/>
      </vt:variant>
      <vt:variant>
        <vt:i4>3342381</vt:i4>
      </vt:variant>
      <vt:variant>
        <vt:i4>3477</vt:i4>
      </vt:variant>
      <vt:variant>
        <vt:i4>1026</vt:i4>
      </vt:variant>
      <vt:variant>
        <vt:i4>1</vt:i4>
      </vt:variant>
      <vt:variant>
        <vt:lpwstr>Immagine 3</vt:lpwstr>
      </vt:variant>
      <vt:variant>
        <vt:lpwstr/>
      </vt:variant>
      <vt:variant>
        <vt:i4>3670061</vt:i4>
      </vt:variant>
      <vt:variant>
        <vt:i4>-1</vt:i4>
      </vt:variant>
      <vt:variant>
        <vt:i4>1039</vt:i4>
      </vt:variant>
      <vt:variant>
        <vt:i4>1</vt:i4>
      </vt:variant>
      <vt:variant>
        <vt:lpwstr>Immagine 8</vt:lpwstr>
      </vt:variant>
      <vt:variant>
        <vt:lpwstr/>
      </vt:variant>
      <vt:variant>
        <vt:i4>3538989</vt:i4>
      </vt:variant>
      <vt:variant>
        <vt:i4>-1</vt:i4>
      </vt:variant>
      <vt:variant>
        <vt:i4>1040</vt:i4>
      </vt:variant>
      <vt:variant>
        <vt:i4>1</vt:i4>
      </vt:variant>
      <vt:variant>
        <vt:lpwstr>Immagine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organizzazione del Laboratorio 1</dc:title>
  <dc:subject/>
  <dc:creator>Daniela</dc:creator>
  <cp:keywords/>
  <cp:lastModifiedBy>Microsoft Office User</cp:lastModifiedBy>
  <cp:revision>8</cp:revision>
  <cp:lastPrinted>2008-10-24T15:34:00Z</cp:lastPrinted>
  <dcterms:created xsi:type="dcterms:W3CDTF">2020-10-04T16:37:00Z</dcterms:created>
  <dcterms:modified xsi:type="dcterms:W3CDTF">2020-10-05T13:57:00Z</dcterms:modified>
</cp:coreProperties>
</file>