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B9" w:rsidRDefault="00ED00E5" w:rsidP="00ED00E5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Media</w:t>
      </w:r>
      <w:r w:rsidR="004A76B9" w:rsidRPr="000F4528">
        <w:rPr>
          <w:b/>
          <w:bCs/>
          <w:sz w:val="28"/>
        </w:rPr>
        <w:t>. Verifica</w:t>
      </w:r>
    </w:p>
    <w:p w:rsidR="004A76B9" w:rsidRPr="00F61CA1" w:rsidRDefault="004A76B9" w:rsidP="004A76B9">
      <w:pPr>
        <w:spacing w:after="120"/>
        <w:rPr>
          <w:sz w:val="28"/>
        </w:rPr>
      </w:pPr>
      <w:r w:rsidRPr="00F61CA1">
        <w:rPr>
          <w:b/>
          <w:sz w:val="28"/>
        </w:rPr>
        <w:t>I.</w:t>
      </w:r>
      <w:r w:rsidRPr="00F61CA1">
        <w:rPr>
          <w:sz w:val="28"/>
        </w:rPr>
        <w:t xml:space="preserve"> Un gruppo di studenti ha ottenuto i punteggi descritti nella tabella qui sotto.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910"/>
        <w:gridCol w:w="992"/>
        <w:gridCol w:w="1134"/>
        <w:gridCol w:w="993"/>
      </w:tblGrid>
      <w:tr w:rsidR="004A76B9" w:rsidRPr="0074633B">
        <w:tc>
          <w:tcPr>
            <w:tcW w:w="1216" w:type="dxa"/>
          </w:tcPr>
          <w:p w:rsidR="004A76B9" w:rsidRPr="0074633B" w:rsidRDefault="004A76B9" w:rsidP="004A76B9">
            <w:pPr>
              <w:rPr>
                <w:b/>
                <w:sz w:val="28"/>
              </w:rPr>
            </w:pPr>
            <w:r w:rsidRPr="0074633B">
              <w:rPr>
                <w:b/>
                <w:sz w:val="28"/>
              </w:rPr>
              <w:t>Punteggio</w:t>
            </w:r>
          </w:p>
        </w:tc>
        <w:tc>
          <w:tcPr>
            <w:tcW w:w="910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8</w:t>
            </w:r>
          </w:p>
        </w:tc>
      </w:tr>
      <w:tr w:rsidR="004A76B9" w:rsidRPr="0074633B">
        <w:tc>
          <w:tcPr>
            <w:tcW w:w="1216" w:type="dxa"/>
          </w:tcPr>
          <w:p w:rsidR="004A76B9" w:rsidRPr="0074633B" w:rsidRDefault="004A76B9" w:rsidP="004A76B9">
            <w:pPr>
              <w:rPr>
                <w:b/>
                <w:sz w:val="28"/>
              </w:rPr>
            </w:pPr>
            <w:r w:rsidRPr="0074633B">
              <w:rPr>
                <w:b/>
                <w:sz w:val="28"/>
              </w:rPr>
              <w:t>Frequenza</w:t>
            </w:r>
          </w:p>
        </w:tc>
        <w:tc>
          <w:tcPr>
            <w:tcW w:w="910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4A76B9" w:rsidRPr="0074633B" w:rsidRDefault="004A76B9" w:rsidP="004A76B9">
            <w:pPr>
              <w:jc w:val="center"/>
              <w:rPr>
                <w:sz w:val="28"/>
              </w:rPr>
            </w:pPr>
            <w:r w:rsidRPr="0074633B">
              <w:rPr>
                <w:sz w:val="28"/>
              </w:rPr>
              <w:t>1</w:t>
            </w:r>
          </w:p>
        </w:tc>
      </w:tr>
    </w:tbl>
    <w:p w:rsidR="004A76B9" w:rsidRPr="00F61CA1" w:rsidRDefault="004A76B9" w:rsidP="004A76B9">
      <w:pPr>
        <w:pStyle w:val="Elencoacolori-Colore11"/>
        <w:numPr>
          <w:ilvl w:val="0"/>
          <w:numId w:val="30"/>
        </w:numPr>
        <w:spacing w:before="120" w:after="120"/>
        <w:rPr>
          <w:sz w:val="28"/>
        </w:rPr>
      </w:pPr>
      <w:r w:rsidRPr="00F61CA1">
        <w:rPr>
          <w:sz w:val="28"/>
        </w:rPr>
        <w:t>Quanti sono gli studenti del gruppo? _________</w:t>
      </w:r>
    </w:p>
    <w:p w:rsidR="004A76B9" w:rsidRPr="008C32B1" w:rsidRDefault="004A76B9" w:rsidP="004A76B9">
      <w:pPr>
        <w:pStyle w:val="Elencoacolori-Colore11"/>
        <w:ind w:left="568"/>
        <w:rPr>
          <w:sz w:val="12"/>
        </w:rPr>
      </w:pPr>
    </w:p>
    <w:p w:rsidR="004A76B9" w:rsidRPr="00F61CA1" w:rsidRDefault="004A76B9" w:rsidP="004A76B9">
      <w:pPr>
        <w:pStyle w:val="Elencoacolori-Colore11"/>
        <w:numPr>
          <w:ilvl w:val="0"/>
          <w:numId w:val="30"/>
        </w:numPr>
        <w:rPr>
          <w:sz w:val="28"/>
        </w:rPr>
      </w:pPr>
      <w:r w:rsidRPr="00F61CA1">
        <w:rPr>
          <w:sz w:val="28"/>
        </w:rPr>
        <w:t>Il punteggio medio del gruppo è dato  da</w:t>
      </w:r>
      <w:r>
        <w:rPr>
          <w:sz w:val="28"/>
        </w:rPr>
        <w:t>:</w:t>
      </w:r>
    </w:p>
    <w:p w:rsidR="004A76B9" w:rsidRPr="00F61CA1" w:rsidRDefault="001F186F" w:rsidP="004A76B9">
      <w:pPr>
        <w:pStyle w:val="Elencoacolori-Colore11"/>
        <w:spacing w:before="120"/>
        <w:ind w:left="568"/>
        <w:rPr>
          <w:sz w:val="28"/>
        </w:rPr>
      </w:pPr>
      <w:r w:rsidRPr="00F61CA1">
        <w:rPr>
          <w:position w:val="-24"/>
          <w:sz w:val="28"/>
        </w:rPr>
        <w:object w:dxaOrig="1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81.25pt;height:32.8pt;mso-width-percent:0;mso-height-percent:0;mso-width-percent:0;mso-height-percent:0" o:ole="" filled="t">
            <v:imagedata r:id="rId8" o:title=""/>
          </v:shape>
          <o:OLEObject Type="Embed" ProgID="Equation.DSMT4" ShapeID="_x0000_i1027" DrawAspect="Content" ObjectID="_1650292809" r:id="rId9"/>
        </w:object>
      </w:r>
      <w:r w:rsidR="004A76B9" w:rsidRPr="00F61CA1">
        <w:rPr>
          <w:sz w:val="28"/>
        </w:rPr>
        <w:t xml:space="preserve"> perché_________________________</w:t>
      </w:r>
      <w:r w:rsidR="004A76B9">
        <w:rPr>
          <w:sz w:val="28"/>
        </w:rPr>
        <w:t>_________________________</w:t>
      </w:r>
    </w:p>
    <w:p w:rsidR="004A76B9" w:rsidRPr="00F61CA1" w:rsidRDefault="001F186F" w:rsidP="004A76B9">
      <w:pPr>
        <w:pStyle w:val="Elencoacolori-Colore11"/>
        <w:spacing w:before="120"/>
        <w:ind w:left="568"/>
        <w:rPr>
          <w:sz w:val="28"/>
        </w:rPr>
      </w:pPr>
      <w:r w:rsidRPr="00F61CA1">
        <w:rPr>
          <w:position w:val="-24"/>
          <w:sz w:val="28"/>
        </w:rPr>
        <w:object w:dxaOrig="1580" w:dyaOrig="660">
          <v:shape id="_x0000_i1026" type="#_x0000_t75" alt="" style="width:79.15pt;height:32.8pt;mso-width-percent:0;mso-height-percent:0;mso-width-percent:0;mso-height-percent:0" o:ole="" filled="t">
            <v:imagedata r:id="rId10" o:title=""/>
          </v:shape>
          <o:OLEObject Type="Embed" ProgID="Equation.DSMT4" ShapeID="_x0000_i1026" DrawAspect="Content" ObjectID="_1650292810" r:id="rId11"/>
        </w:object>
      </w:r>
      <w:r w:rsidR="004A76B9" w:rsidRPr="00F61CA1">
        <w:rPr>
          <w:sz w:val="28"/>
        </w:rPr>
        <w:t xml:space="preserve"> perché_________________________</w:t>
      </w:r>
      <w:r w:rsidR="004A76B9">
        <w:rPr>
          <w:sz w:val="28"/>
        </w:rPr>
        <w:t>_________________________</w:t>
      </w:r>
    </w:p>
    <w:p w:rsidR="004A76B9" w:rsidRDefault="001F186F" w:rsidP="004A76B9">
      <w:pPr>
        <w:pStyle w:val="Elencoacolori-Colore11"/>
        <w:spacing w:before="120"/>
        <w:ind w:left="568"/>
        <w:rPr>
          <w:sz w:val="28"/>
        </w:rPr>
      </w:pPr>
      <w:r w:rsidRPr="00F61CA1">
        <w:rPr>
          <w:position w:val="-24"/>
          <w:sz w:val="28"/>
        </w:rPr>
        <w:object w:dxaOrig="2700" w:dyaOrig="660">
          <v:shape id="_x0000_i1025" type="#_x0000_t75" alt="" style="width:134.75pt;height:32.8pt;mso-width-percent:0;mso-height-percent:0;mso-width-percent:0;mso-height-percent:0" o:ole="" filled="t">
            <v:imagedata r:id="rId12" o:title=""/>
          </v:shape>
          <o:OLEObject Type="Embed" ProgID="Equation.DSMT4" ShapeID="_x0000_i1025" DrawAspect="Content" ObjectID="_1650292811" r:id="rId13"/>
        </w:object>
      </w:r>
      <w:r w:rsidR="004A76B9" w:rsidRPr="00F61CA1">
        <w:rPr>
          <w:sz w:val="28"/>
        </w:rPr>
        <w:t xml:space="preserve"> perché_______________</w:t>
      </w:r>
      <w:r w:rsidR="004A76B9">
        <w:rPr>
          <w:sz w:val="28"/>
        </w:rPr>
        <w:t>__________________________</w:t>
      </w:r>
    </w:p>
    <w:p w:rsidR="004A76B9" w:rsidRDefault="004A76B9" w:rsidP="00ED00E5">
      <w:pPr>
        <w:spacing w:before="120"/>
        <w:rPr>
          <w:sz w:val="28"/>
        </w:rPr>
      </w:pPr>
      <w:r w:rsidRPr="00F61CA1">
        <w:rPr>
          <w:b/>
          <w:sz w:val="28"/>
        </w:rPr>
        <w:t xml:space="preserve">II. </w:t>
      </w:r>
      <w:r w:rsidRPr="00F61CA1">
        <w:rPr>
          <w:sz w:val="28"/>
        </w:rPr>
        <w:t>Uno studente</w:t>
      </w:r>
      <w:r>
        <w:rPr>
          <w:sz w:val="28"/>
        </w:rPr>
        <w:t xml:space="preserve"> ha avuto le seguenti occasioni di valutazione in fisica:</w:t>
      </w:r>
    </w:p>
    <w:p w:rsidR="004A76B9" w:rsidRPr="00A80344" w:rsidRDefault="004A76B9" w:rsidP="004A76B9">
      <w:pPr>
        <w:pStyle w:val="Elencoacolori-Colore11"/>
        <w:numPr>
          <w:ilvl w:val="0"/>
          <w:numId w:val="33"/>
        </w:numPr>
        <w:rPr>
          <w:sz w:val="28"/>
        </w:rPr>
      </w:pPr>
      <w:r>
        <w:rPr>
          <w:sz w:val="28"/>
        </w:rPr>
        <w:t>cinque</w:t>
      </w:r>
      <w:r w:rsidRPr="00A80344">
        <w:rPr>
          <w:sz w:val="28"/>
        </w:rPr>
        <w:t xml:space="preserve"> test con voto medio </w:t>
      </w:r>
      <w:r>
        <w:rPr>
          <w:sz w:val="28"/>
        </w:rPr>
        <w:t>4;</w:t>
      </w:r>
    </w:p>
    <w:p w:rsidR="004A76B9" w:rsidRDefault="004A76B9" w:rsidP="004A76B9">
      <w:pPr>
        <w:pStyle w:val="Elencoacolori-Colore11"/>
        <w:numPr>
          <w:ilvl w:val="0"/>
          <w:numId w:val="33"/>
        </w:numPr>
        <w:rPr>
          <w:sz w:val="28"/>
        </w:rPr>
      </w:pPr>
      <w:r>
        <w:rPr>
          <w:sz w:val="28"/>
        </w:rPr>
        <w:t>quattro colloqui con voto medio 5;</w:t>
      </w:r>
    </w:p>
    <w:p w:rsidR="004A76B9" w:rsidRDefault="004A76B9" w:rsidP="004A76B9">
      <w:pPr>
        <w:pStyle w:val="Elencoacolori-Colore11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una relazione di laboratorio con voto 9. </w:t>
      </w:r>
    </w:p>
    <w:p w:rsidR="004A76B9" w:rsidRDefault="004A76B9" w:rsidP="004A76B9">
      <w:pPr>
        <w:ind w:left="284"/>
        <w:rPr>
          <w:sz w:val="28"/>
        </w:rPr>
      </w:pPr>
      <w:r>
        <w:rPr>
          <w:sz w:val="28"/>
        </w:rPr>
        <w:t>Lo studente dice all’insegnante: ‘</w:t>
      </w:r>
      <w:r w:rsidRPr="008C32B1">
        <w:rPr>
          <w:i/>
          <w:sz w:val="28"/>
        </w:rPr>
        <w:t xml:space="preserve">Ho </w:t>
      </w:r>
      <w:r>
        <w:rPr>
          <w:i/>
          <w:sz w:val="28"/>
        </w:rPr>
        <w:t>la media del 6</w:t>
      </w:r>
      <w:r w:rsidRPr="008C32B1">
        <w:rPr>
          <w:i/>
          <w:sz w:val="28"/>
        </w:rPr>
        <w:t>!</w:t>
      </w:r>
      <w:r>
        <w:rPr>
          <w:sz w:val="28"/>
        </w:rPr>
        <w:t>’</w:t>
      </w:r>
    </w:p>
    <w:p w:rsidR="004A76B9" w:rsidRDefault="004A76B9" w:rsidP="004A76B9">
      <w:pPr>
        <w:ind w:left="284"/>
        <w:rPr>
          <w:i/>
          <w:sz w:val="28"/>
        </w:rPr>
      </w:pPr>
      <w:r>
        <w:rPr>
          <w:sz w:val="28"/>
        </w:rPr>
        <w:t xml:space="preserve">L’insegnante risponde: </w:t>
      </w:r>
      <w:r w:rsidRPr="008C32B1">
        <w:rPr>
          <w:i/>
          <w:sz w:val="28"/>
        </w:rPr>
        <w:t>‘No! Non arrivi alla media del 5!’</w:t>
      </w:r>
    </w:p>
    <w:p w:rsidR="004A76B9" w:rsidRDefault="004A76B9" w:rsidP="004A76B9">
      <w:pPr>
        <w:pStyle w:val="Elencoacolori-Colore11"/>
        <w:numPr>
          <w:ilvl w:val="0"/>
          <w:numId w:val="30"/>
        </w:numPr>
        <w:spacing w:before="120"/>
        <w:rPr>
          <w:sz w:val="28"/>
        </w:rPr>
      </w:pPr>
      <w:r w:rsidRPr="008C32B1">
        <w:rPr>
          <w:sz w:val="28"/>
        </w:rPr>
        <w:t xml:space="preserve">Come ha calcolato la media dei voti </w:t>
      </w:r>
      <w:r>
        <w:rPr>
          <w:sz w:val="28"/>
        </w:rPr>
        <w:t>l’insegnante</w:t>
      </w:r>
      <w:r w:rsidRPr="008C32B1">
        <w:rPr>
          <w:sz w:val="28"/>
        </w:rPr>
        <w:t>?</w:t>
      </w:r>
    </w:p>
    <w:p w:rsidR="004A76B9" w:rsidRDefault="004A76B9" w:rsidP="004A76B9">
      <w:pPr>
        <w:spacing w:before="120"/>
        <w:ind w:left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A76B9" w:rsidRPr="008C32B1" w:rsidRDefault="004A76B9" w:rsidP="004A76B9">
      <w:pPr>
        <w:ind w:left="284"/>
        <w:rPr>
          <w:sz w:val="12"/>
        </w:rPr>
      </w:pPr>
    </w:p>
    <w:p w:rsidR="004A76B9" w:rsidRDefault="004A76B9" w:rsidP="004A76B9">
      <w:pPr>
        <w:pStyle w:val="Elencoacolori-Colore11"/>
        <w:numPr>
          <w:ilvl w:val="0"/>
          <w:numId w:val="30"/>
        </w:numPr>
        <w:rPr>
          <w:sz w:val="28"/>
        </w:rPr>
      </w:pPr>
      <w:r>
        <w:rPr>
          <w:sz w:val="28"/>
        </w:rPr>
        <w:t>Come calcola invece la media dei voti lo studente?</w:t>
      </w:r>
    </w:p>
    <w:p w:rsidR="004A76B9" w:rsidRPr="008C32B1" w:rsidRDefault="004A76B9" w:rsidP="004A76B9">
      <w:pPr>
        <w:spacing w:before="120"/>
        <w:ind w:left="284"/>
        <w:rPr>
          <w:sz w:val="28"/>
        </w:rPr>
      </w:pPr>
      <w:r w:rsidRPr="008C32B1">
        <w:rPr>
          <w:sz w:val="28"/>
        </w:rPr>
        <w:t>______________________________________________________________________</w:t>
      </w:r>
    </w:p>
    <w:p w:rsidR="004A76B9" w:rsidRPr="000B2ADE" w:rsidRDefault="004A76B9" w:rsidP="004A76B9">
      <w:pPr>
        <w:pStyle w:val="Elencoacolori-Colore11"/>
        <w:ind w:left="568"/>
        <w:rPr>
          <w:sz w:val="12"/>
        </w:rPr>
      </w:pPr>
    </w:p>
    <w:p w:rsidR="004A76B9" w:rsidRDefault="004A76B9" w:rsidP="00ED00E5">
      <w:pPr>
        <w:pStyle w:val="Elencoacolori-Colore11"/>
        <w:spacing w:before="120"/>
        <w:ind w:left="0"/>
        <w:contextualSpacing w:val="0"/>
        <w:rPr>
          <w:sz w:val="28"/>
        </w:rPr>
      </w:pPr>
      <w:r>
        <w:rPr>
          <w:b/>
          <w:sz w:val="28"/>
        </w:rPr>
        <w:t>III.</w:t>
      </w:r>
      <w:r w:rsidRPr="00F61CA1">
        <w:rPr>
          <w:b/>
          <w:sz w:val="28"/>
        </w:rPr>
        <w:t xml:space="preserve"> </w:t>
      </w:r>
      <w:r w:rsidRPr="00F61CA1">
        <w:rPr>
          <w:sz w:val="28"/>
        </w:rPr>
        <w:t xml:space="preserve">Individua la risposta corretta </w:t>
      </w:r>
      <w:r w:rsidR="00B86E16">
        <w:rPr>
          <w:sz w:val="28"/>
        </w:rPr>
        <w:t>a</w:t>
      </w:r>
      <w:bookmarkStart w:id="0" w:name="_GoBack"/>
      <w:bookmarkEnd w:id="0"/>
      <w:r w:rsidR="006B3BF4">
        <w:rPr>
          <w:sz w:val="28"/>
        </w:rPr>
        <w:t>l</w:t>
      </w:r>
      <w:r w:rsidRPr="00F61CA1">
        <w:rPr>
          <w:sz w:val="28"/>
        </w:rPr>
        <w:t xml:space="preserve"> seguent</w:t>
      </w:r>
      <w:r w:rsidR="006B3BF4">
        <w:rPr>
          <w:sz w:val="28"/>
        </w:rPr>
        <w:t>e</w:t>
      </w:r>
      <w:r w:rsidRPr="00F61CA1">
        <w:rPr>
          <w:sz w:val="28"/>
        </w:rPr>
        <w:t xml:space="preserve"> quesit</w:t>
      </w:r>
      <w:r w:rsidR="006B3BF4">
        <w:rPr>
          <w:sz w:val="28"/>
        </w:rPr>
        <w:t>o</w:t>
      </w:r>
      <w:r w:rsidRPr="00F61CA1">
        <w:rPr>
          <w:sz w:val="28"/>
        </w:rPr>
        <w:t xml:space="preserve"> a risposta multipla</w:t>
      </w:r>
    </w:p>
    <w:p w:rsidR="00621383" w:rsidRPr="00621383" w:rsidRDefault="00621383" w:rsidP="006B3BF4">
      <w:pPr>
        <w:pStyle w:val="NormaleWeb"/>
        <w:shd w:val="clear" w:color="auto" w:fill="FFFFFC"/>
        <w:spacing w:before="120" w:beforeAutospacing="0" w:after="0" w:afterAutospacing="0"/>
        <w:ind w:left="709" w:hanging="357"/>
        <w:rPr>
          <w:sz w:val="28"/>
          <w:szCs w:val="28"/>
        </w:rPr>
      </w:pPr>
      <w:r w:rsidRPr="00621383">
        <w:rPr>
          <w:b/>
          <w:sz w:val="28"/>
          <w:szCs w:val="28"/>
        </w:rPr>
        <w:t>5</w:t>
      </w:r>
      <w:r w:rsidR="00CC4148" w:rsidRPr="00621383">
        <w:rPr>
          <w:b/>
          <w:sz w:val="28"/>
          <w:szCs w:val="28"/>
        </w:rPr>
        <w:t>.</w:t>
      </w:r>
      <w:r w:rsidR="00CC4148" w:rsidRPr="00621383">
        <w:rPr>
          <w:i/>
          <w:sz w:val="28"/>
          <w:szCs w:val="28"/>
        </w:rPr>
        <w:t xml:space="preserve"> </w:t>
      </w:r>
      <w:r w:rsidRPr="00621383">
        <w:rPr>
          <w:bCs/>
          <w:sz w:val="28"/>
          <w:szCs w:val="28"/>
        </w:rPr>
        <w:t xml:space="preserve">Il grafico riporta il numero di </w:t>
      </w:r>
      <w:r w:rsidR="006B3BF4">
        <w:rPr>
          <w:bCs/>
          <w:iCs/>
          <w:sz w:val="28"/>
          <w:szCs w:val="28"/>
        </w:rPr>
        <w:t>maschere da nuoto</w:t>
      </w:r>
      <w:r w:rsidR="006B3BF4">
        <w:rPr>
          <w:bCs/>
          <w:i/>
          <w:iCs/>
          <w:sz w:val="28"/>
          <w:szCs w:val="28"/>
        </w:rPr>
        <w:t xml:space="preserve"> </w:t>
      </w:r>
      <w:r w:rsidRPr="00621383">
        <w:rPr>
          <w:bCs/>
          <w:sz w:val="28"/>
          <w:szCs w:val="28"/>
        </w:rPr>
        <w:t>vendut</w:t>
      </w:r>
      <w:r w:rsidR="006B3BF4">
        <w:rPr>
          <w:bCs/>
          <w:sz w:val="28"/>
          <w:szCs w:val="28"/>
        </w:rPr>
        <w:t>e</w:t>
      </w:r>
      <w:r w:rsidRPr="00621383">
        <w:rPr>
          <w:bCs/>
          <w:sz w:val="28"/>
          <w:szCs w:val="28"/>
        </w:rPr>
        <w:t xml:space="preserve"> nei mesi di luglio, agosto e settembre da un negozio</w:t>
      </w:r>
      <w:r w:rsidR="006B3BF4">
        <w:rPr>
          <w:bCs/>
          <w:sz w:val="28"/>
          <w:szCs w:val="28"/>
        </w:rPr>
        <w:t xml:space="preserve"> di articoli sportivi</w:t>
      </w:r>
      <w:r w:rsidRPr="00621383">
        <w:rPr>
          <w:bCs/>
          <w:sz w:val="28"/>
          <w:szCs w:val="28"/>
        </w:rPr>
        <w:t xml:space="preserve">. Negli altri nove mesi dell’anno lo stesso negozio ha venduto in media 18 </w:t>
      </w:r>
      <w:r w:rsidR="006B3BF4" w:rsidRPr="006B3BF4">
        <w:rPr>
          <w:bCs/>
          <w:iCs/>
          <w:sz w:val="28"/>
          <w:szCs w:val="28"/>
        </w:rPr>
        <w:t>maschere</w:t>
      </w:r>
      <w:r w:rsidRPr="00621383">
        <w:rPr>
          <w:bCs/>
          <w:i/>
          <w:iCs/>
          <w:sz w:val="28"/>
          <w:szCs w:val="28"/>
        </w:rPr>
        <w:t xml:space="preserve"> </w:t>
      </w:r>
      <w:r w:rsidRPr="00621383">
        <w:rPr>
          <w:bCs/>
          <w:sz w:val="28"/>
          <w:szCs w:val="28"/>
        </w:rPr>
        <w:t xml:space="preserve">al mese. </w:t>
      </w:r>
    </w:p>
    <w:p w:rsidR="006B3BF4" w:rsidRPr="006B3BF4" w:rsidRDefault="006B3BF4" w:rsidP="006B3BF4">
      <w:pPr>
        <w:pStyle w:val="NormaleWeb"/>
        <w:shd w:val="clear" w:color="auto" w:fill="FFFFFC"/>
        <w:spacing w:before="0" w:beforeAutospacing="0" w:after="0" w:afterAutospacing="0"/>
        <w:ind w:left="709"/>
        <w:rPr>
          <w:bCs/>
          <w:sz w:val="28"/>
          <w:szCs w:val="28"/>
        </w:rPr>
      </w:pPr>
      <w:r w:rsidRPr="006B3BF4">
        <w:rPr>
          <w:bCs/>
          <w:sz w:val="28"/>
          <w:szCs w:val="28"/>
        </w:rPr>
        <w:t xml:space="preserve">Qual è il numero medio mensile di </w:t>
      </w:r>
      <w:r>
        <w:rPr>
          <w:bCs/>
          <w:sz w:val="28"/>
          <w:szCs w:val="28"/>
        </w:rPr>
        <w:t>maschere</w:t>
      </w:r>
      <w:r w:rsidRPr="006B3BF4">
        <w:rPr>
          <w:bCs/>
          <w:sz w:val="28"/>
          <w:szCs w:val="28"/>
        </w:rPr>
        <w:t xml:space="preserve"> vendut</w:t>
      </w:r>
      <w:r>
        <w:rPr>
          <w:bCs/>
          <w:sz w:val="28"/>
          <w:szCs w:val="28"/>
        </w:rPr>
        <w:t>e</w:t>
      </w:r>
      <w:r w:rsidRPr="006B3BF4">
        <w:rPr>
          <w:bCs/>
          <w:sz w:val="28"/>
          <w:szCs w:val="28"/>
        </w:rPr>
        <w:t xml:space="preserve"> in quell'anno dal negozio? </w:t>
      </w:r>
    </w:p>
    <w:p w:rsidR="00621383" w:rsidRDefault="00ED00E5" w:rsidP="00ED00E5">
      <w:pPr>
        <w:keepNext/>
        <w:keepLines/>
        <w:spacing w:before="120"/>
        <w:ind w:left="851"/>
        <w:jc w:val="both"/>
        <w:rPr>
          <w:sz w:val="28"/>
        </w:rPr>
      </w:pPr>
      <w:r>
        <w:rPr>
          <w:i/>
          <w:sz w:val="28"/>
        </w:rPr>
        <w:drawing>
          <wp:anchor distT="0" distB="0" distL="114300" distR="114300" simplePos="0" relativeHeight="251658240" behindDoc="0" locked="0" layoutInCell="1" allowOverlap="1" wp14:anchorId="1D0B4166">
            <wp:simplePos x="0" y="0"/>
            <wp:positionH relativeFrom="margin">
              <wp:posOffset>2355215</wp:posOffset>
            </wp:positionH>
            <wp:positionV relativeFrom="margin">
              <wp:posOffset>6616065</wp:posOffset>
            </wp:positionV>
            <wp:extent cx="2492375" cy="170434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0-05-06 alle 17.29.3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BF4">
        <w:rPr>
          <w:b/>
          <w:sz w:val="28"/>
        </w:rPr>
        <w:t xml:space="preserve">A. </w:t>
      </w:r>
      <w:r w:rsidR="006B3BF4">
        <w:rPr>
          <w:sz w:val="28"/>
        </w:rPr>
        <w:t>Circa 31</w:t>
      </w:r>
    </w:p>
    <w:p w:rsidR="006B3BF4" w:rsidRDefault="00ED00E5" w:rsidP="00ED00E5">
      <w:pPr>
        <w:keepNext/>
        <w:keepLines/>
        <w:spacing w:before="120"/>
        <w:ind w:left="851"/>
        <w:jc w:val="both"/>
        <w:rPr>
          <w:sz w:val="28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5141595</wp:posOffset>
            </wp:positionH>
            <wp:positionV relativeFrom="margin">
              <wp:posOffset>6975657</wp:posOffset>
            </wp:positionV>
            <wp:extent cx="1308100" cy="97917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hera-occhialini-da-nuoto-44873.jpg"/>
                    <pic:cNvPicPr/>
                  </pic:nvPicPr>
                  <pic:blipFill rotWithShape="1">
                    <a:blip r:embed="rId15"/>
                    <a:srcRect l="167" t="11941" r="2187" b="14929"/>
                    <a:stretch/>
                  </pic:blipFill>
                  <pic:spPr bwMode="auto">
                    <a:xfrm>
                      <a:off x="0" y="0"/>
                      <a:ext cx="1308100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BF4" w:rsidRPr="006B3BF4">
        <w:rPr>
          <w:b/>
          <w:sz w:val="28"/>
        </w:rPr>
        <w:t>B.</w:t>
      </w:r>
      <w:r w:rsidR="006B3BF4">
        <w:rPr>
          <w:sz w:val="28"/>
        </w:rPr>
        <w:t xml:space="preserve"> Circa 28</w:t>
      </w:r>
    </w:p>
    <w:p w:rsidR="006B3BF4" w:rsidRDefault="006B3BF4" w:rsidP="00ED00E5">
      <w:pPr>
        <w:keepNext/>
        <w:keepLines/>
        <w:spacing w:before="120"/>
        <w:ind w:left="851"/>
        <w:jc w:val="both"/>
        <w:rPr>
          <w:sz w:val="28"/>
        </w:rPr>
      </w:pPr>
      <w:r w:rsidRPr="006B3BF4">
        <w:rPr>
          <w:b/>
          <w:sz w:val="28"/>
        </w:rPr>
        <w:t>C.</w:t>
      </w:r>
      <w:r>
        <w:rPr>
          <w:sz w:val="28"/>
        </w:rPr>
        <w:t xml:space="preserve"> Circa 21</w:t>
      </w:r>
    </w:p>
    <w:p w:rsidR="006B3BF4" w:rsidRPr="006B3BF4" w:rsidRDefault="006B3BF4" w:rsidP="00ED00E5">
      <w:pPr>
        <w:keepNext/>
        <w:keepLines/>
        <w:spacing w:before="120"/>
        <w:ind w:left="851"/>
        <w:jc w:val="both"/>
        <w:rPr>
          <w:sz w:val="28"/>
        </w:rPr>
      </w:pPr>
      <w:r w:rsidRPr="006B3BF4">
        <w:rPr>
          <w:b/>
          <w:sz w:val="28"/>
        </w:rPr>
        <w:t>D.</w:t>
      </w:r>
      <w:r>
        <w:rPr>
          <w:sz w:val="28"/>
        </w:rPr>
        <w:t xml:space="preserve"> Circa 24</w:t>
      </w:r>
    </w:p>
    <w:p w:rsidR="00621383" w:rsidRDefault="00621383" w:rsidP="00ED00E5">
      <w:pPr>
        <w:keepNext/>
        <w:keepLines/>
        <w:spacing w:before="120"/>
        <w:ind w:left="567"/>
        <w:jc w:val="both"/>
        <w:rPr>
          <w:sz w:val="28"/>
        </w:rPr>
      </w:pPr>
    </w:p>
    <w:p w:rsidR="00ED00E5" w:rsidRDefault="00ED00E5" w:rsidP="00ED00E5">
      <w:pPr>
        <w:keepNext/>
        <w:keepLines/>
        <w:spacing w:before="120"/>
        <w:ind w:left="567"/>
        <w:jc w:val="both"/>
        <w:rPr>
          <w:sz w:val="28"/>
        </w:rPr>
      </w:pPr>
    </w:p>
    <w:p w:rsidR="00ED00E5" w:rsidRPr="00ED00E5" w:rsidRDefault="00ED00E5" w:rsidP="00ED00E5">
      <w:pPr>
        <w:keepNext/>
        <w:keepLines/>
        <w:spacing w:before="120"/>
        <w:ind w:left="567"/>
        <w:jc w:val="both"/>
        <w:rPr>
          <w:sz w:val="10"/>
          <w:szCs w:val="10"/>
        </w:rPr>
      </w:pPr>
    </w:p>
    <w:p w:rsidR="00ED00E5" w:rsidRDefault="00ED00E5" w:rsidP="00ED00E5">
      <w:pPr>
        <w:keepNext/>
        <w:keepLines/>
        <w:ind w:left="567"/>
        <w:jc w:val="both"/>
        <w:rPr>
          <w:sz w:val="28"/>
        </w:rPr>
      </w:pPr>
      <w:r>
        <w:rPr>
          <w:sz w:val="28"/>
        </w:rPr>
        <w:t>Motiva qui sotto la tua risposta.</w:t>
      </w:r>
    </w:p>
    <w:p w:rsidR="00ED00E5" w:rsidRPr="008C32B1" w:rsidRDefault="00ED00E5" w:rsidP="00ED00E5">
      <w:pPr>
        <w:spacing w:before="80"/>
        <w:ind w:left="284"/>
        <w:rPr>
          <w:sz w:val="28"/>
        </w:rPr>
      </w:pPr>
      <w:r w:rsidRPr="008C32B1">
        <w:rPr>
          <w:sz w:val="28"/>
        </w:rPr>
        <w:t>______________________________________________________________________</w:t>
      </w:r>
    </w:p>
    <w:p w:rsidR="00ED00E5" w:rsidRPr="008C32B1" w:rsidRDefault="00ED00E5" w:rsidP="00ED00E5">
      <w:pPr>
        <w:spacing w:before="80"/>
        <w:ind w:left="284"/>
        <w:rPr>
          <w:sz w:val="28"/>
        </w:rPr>
      </w:pPr>
      <w:r w:rsidRPr="008C32B1">
        <w:rPr>
          <w:sz w:val="28"/>
        </w:rPr>
        <w:t>______________________________________________________________________</w:t>
      </w:r>
    </w:p>
    <w:sectPr w:rsidR="00ED00E5" w:rsidRPr="008C32B1" w:rsidSect="004A76B9">
      <w:footerReference w:type="even" r:id="rId16"/>
      <w:footerReference w:type="default" r:id="rId17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6F" w:rsidRDefault="001F186F">
      <w:r>
        <w:separator/>
      </w:r>
    </w:p>
  </w:endnote>
  <w:endnote w:type="continuationSeparator" w:id="0">
    <w:p w:rsidR="001F186F" w:rsidRDefault="001F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B9" w:rsidRDefault="004A76B9" w:rsidP="004A76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76B9" w:rsidRDefault="004A76B9" w:rsidP="004A76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B9" w:rsidRDefault="004A76B9" w:rsidP="004A76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</w:p>
  <w:p w:rsidR="004A76B9" w:rsidRPr="00323253" w:rsidRDefault="004A76B9" w:rsidP="004A76B9">
    <w:pPr>
      <w:pStyle w:val="Pidipagina"/>
      <w:ind w:right="360"/>
      <w:rPr>
        <w:i/>
        <w:sz w:val="20"/>
      </w:rPr>
    </w:pPr>
    <w:r w:rsidRPr="00323253">
      <w:rPr>
        <w:i/>
        <w:sz w:val="20"/>
      </w:rPr>
      <w:t xml:space="preserve">Daniela Valenti, </w:t>
    </w:r>
    <w:r w:rsidR="006E19C7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6F" w:rsidRDefault="001F186F">
      <w:r>
        <w:separator/>
      </w:r>
    </w:p>
  </w:footnote>
  <w:footnote w:type="continuationSeparator" w:id="0">
    <w:p w:rsidR="001F186F" w:rsidRDefault="001F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068"/>
    <w:multiLevelType w:val="multilevel"/>
    <w:tmpl w:val="7778992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001"/>
    <w:multiLevelType w:val="multilevel"/>
    <w:tmpl w:val="63169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904CB"/>
    <w:multiLevelType w:val="hybridMultilevel"/>
    <w:tmpl w:val="7D0CAC4C"/>
    <w:lvl w:ilvl="0" w:tplc="CC5EB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0937"/>
    <w:multiLevelType w:val="hybridMultilevel"/>
    <w:tmpl w:val="59C8C214"/>
    <w:lvl w:ilvl="0" w:tplc="F8463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12F84"/>
    <w:multiLevelType w:val="multilevel"/>
    <w:tmpl w:val="1FB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6D7F"/>
    <w:multiLevelType w:val="hybridMultilevel"/>
    <w:tmpl w:val="819845D4"/>
    <w:lvl w:ilvl="0" w:tplc="54501C3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D65854"/>
    <w:multiLevelType w:val="multilevel"/>
    <w:tmpl w:val="98AC9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6D6B"/>
    <w:multiLevelType w:val="hybridMultilevel"/>
    <w:tmpl w:val="47C004FA"/>
    <w:lvl w:ilvl="0" w:tplc="5AD2897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442DE"/>
    <w:multiLevelType w:val="multilevel"/>
    <w:tmpl w:val="1FB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59C4"/>
    <w:multiLevelType w:val="hybridMultilevel"/>
    <w:tmpl w:val="4E36C744"/>
    <w:lvl w:ilvl="0" w:tplc="120E13E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29"/>
  </w:num>
  <w:num w:numId="5">
    <w:abstractNumId w:val="1"/>
  </w:num>
  <w:num w:numId="6">
    <w:abstractNumId w:val="18"/>
  </w:num>
  <w:num w:numId="7">
    <w:abstractNumId w:val="35"/>
  </w:num>
  <w:num w:numId="8">
    <w:abstractNumId w:val="8"/>
  </w:num>
  <w:num w:numId="9">
    <w:abstractNumId w:val="21"/>
  </w:num>
  <w:num w:numId="10">
    <w:abstractNumId w:val="5"/>
  </w:num>
  <w:num w:numId="11">
    <w:abstractNumId w:val="17"/>
  </w:num>
  <w:num w:numId="12">
    <w:abstractNumId w:val="25"/>
  </w:num>
  <w:num w:numId="13">
    <w:abstractNumId w:val="2"/>
  </w:num>
  <w:num w:numId="14">
    <w:abstractNumId w:val="22"/>
  </w:num>
  <w:num w:numId="15">
    <w:abstractNumId w:val="23"/>
  </w:num>
  <w:num w:numId="16">
    <w:abstractNumId w:val="31"/>
  </w:num>
  <w:num w:numId="17">
    <w:abstractNumId w:val="10"/>
  </w:num>
  <w:num w:numId="18">
    <w:abstractNumId w:val="28"/>
  </w:num>
  <w:num w:numId="19">
    <w:abstractNumId w:val="6"/>
  </w:num>
  <w:num w:numId="20">
    <w:abstractNumId w:val="33"/>
  </w:num>
  <w:num w:numId="21">
    <w:abstractNumId w:val="13"/>
  </w:num>
  <w:num w:numId="22">
    <w:abstractNumId w:val="3"/>
  </w:num>
  <w:num w:numId="23">
    <w:abstractNumId w:val="19"/>
  </w:num>
  <w:num w:numId="24">
    <w:abstractNumId w:val="12"/>
  </w:num>
  <w:num w:numId="25">
    <w:abstractNumId w:val="14"/>
  </w:num>
  <w:num w:numId="26">
    <w:abstractNumId w:val="11"/>
  </w:num>
  <w:num w:numId="27">
    <w:abstractNumId w:val="26"/>
  </w:num>
  <w:num w:numId="28">
    <w:abstractNumId w:val="7"/>
  </w:num>
  <w:num w:numId="29">
    <w:abstractNumId w:val="9"/>
  </w:num>
  <w:num w:numId="30">
    <w:abstractNumId w:val="24"/>
  </w:num>
  <w:num w:numId="31">
    <w:abstractNumId w:val="0"/>
  </w:num>
  <w:num w:numId="32">
    <w:abstractNumId w:val="36"/>
  </w:num>
  <w:num w:numId="33">
    <w:abstractNumId w:val="32"/>
  </w:num>
  <w:num w:numId="34">
    <w:abstractNumId w:val="4"/>
  </w:num>
  <w:num w:numId="35">
    <w:abstractNumId w:val="27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1019FD"/>
    <w:rsid w:val="001B38BE"/>
    <w:rsid w:val="001F186F"/>
    <w:rsid w:val="004A76B9"/>
    <w:rsid w:val="00621383"/>
    <w:rsid w:val="00664EDF"/>
    <w:rsid w:val="006B3BF4"/>
    <w:rsid w:val="006E19C7"/>
    <w:rsid w:val="00B86E16"/>
    <w:rsid w:val="00CC4148"/>
    <w:rsid w:val="00D76CE9"/>
    <w:rsid w:val="00ED00E5"/>
    <w:rsid w:val="00EF2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CDF6E"/>
  <w15:chartTrackingRefBased/>
  <w15:docId w15:val="{D3239C40-A3DE-2146-A897-6AC72E3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38B"/>
    <w:rPr>
      <w:noProof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2138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DD5CCA-D350-C24E-BC78-36D037D4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 1:  il moto di P proiettato su un diametro verticale</vt:lpstr>
      <vt:lpstr>Scheda di lavoro 1:  il moto di P proiettato su un diametro verticale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6</cp:revision>
  <cp:lastPrinted>2013-03-06T09:32:00Z</cp:lastPrinted>
  <dcterms:created xsi:type="dcterms:W3CDTF">2020-05-06T14:35:00Z</dcterms:created>
  <dcterms:modified xsi:type="dcterms:W3CDTF">2020-05-06T15:49:00Z</dcterms:modified>
</cp:coreProperties>
</file>