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54" w:rsidRPr="002B6403" w:rsidRDefault="002C2F4C" w:rsidP="003A2CDD">
      <w:pPr>
        <w:spacing w:after="120" w:line="360" w:lineRule="atLeast"/>
        <w:ind w:right="16"/>
        <w:rPr>
          <w:rFonts w:ascii="Times New Roman" w:hAnsi="Times New Roman"/>
          <w:b/>
          <w:szCs w:val="24"/>
        </w:rPr>
      </w:pPr>
      <w:r w:rsidRPr="002B6403">
        <w:rPr>
          <w:rFonts w:ascii="Times New Roman" w:hAnsi="Times New Roman"/>
          <w:b/>
          <w:szCs w:val="24"/>
        </w:rPr>
        <w:t>Vivere in tre dimensioni</w:t>
      </w:r>
      <w:r>
        <w:rPr>
          <w:rFonts w:ascii="Times New Roman" w:hAnsi="Times New Roman"/>
          <w:b/>
          <w:szCs w:val="24"/>
        </w:rPr>
        <w:t xml:space="preserve">. </w:t>
      </w:r>
      <w:r w:rsidRPr="002B6403">
        <w:rPr>
          <w:rFonts w:ascii="Times New Roman" w:hAnsi="Times New Roman"/>
          <w:b/>
          <w:szCs w:val="24"/>
        </w:rPr>
        <w:t>Attività 1</w:t>
      </w:r>
    </w:p>
    <w:p w:rsidR="003A2CDD" w:rsidRPr="00797810" w:rsidRDefault="003A2CDD" w:rsidP="003A2CDD">
      <w:pPr>
        <w:spacing w:after="120" w:line="360" w:lineRule="atLeast"/>
        <w:ind w:right="16"/>
        <w:jc w:val="both"/>
        <w:rPr>
          <w:rFonts w:ascii="Times New Roman" w:hAnsi="Times New Roman"/>
          <w:bCs/>
          <w:i/>
          <w:szCs w:val="24"/>
        </w:rPr>
      </w:pPr>
      <w:r w:rsidRPr="00797810">
        <w:rPr>
          <w:rFonts w:ascii="Times New Roman" w:hAnsi="Times New Roman"/>
          <w:i/>
          <w:szCs w:val="24"/>
        </w:rPr>
        <w:t xml:space="preserve">Un cubo attraversa </w:t>
      </w:r>
      <w:proofErr w:type="spellStart"/>
      <w:r w:rsidRPr="00797810">
        <w:rPr>
          <w:rFonts w:ascii="Times New Roman" w:hAnsi="Times New Roman"/>
          <w:i/>
          <w:szCs w:val="24"/>
        </w:rPr>
        <w:t>Flatlandia</w:t>
      </w:r>
      <w:proofErr w:type="spellEnd"/>
      <w:r w:rsidRPr="00797810">
        <w:rPr>
          <w:rFonts w:ascii="Times New Roman" w:hAnsi="Times New Roman"/>
          <w:i/>
          <w:szCs w:val="24"/>
        </w:rPr>
        <w:t xml:space="preserve">. Si presenta con uno dei suoi vertici e si sposta, a velocità costante, lungo l’asse individuato dalla sua diagonale uscente da tale vertice. L’asse è perpendicolare a </w:t>
      </w:r>
      <w:proofErr w:type="spellStart"/>
      <w:r w:rsidRPr="00797810">
        <w:rPr>
          <w:rFonts w:ascii="Times New Roman" w:hAnsi="Times New Roman"/>
          <w:i/>
          <w:szCs w:val="24"/>
        </w:rPr>
        <w:t>Flatlandia</w:t>
      </w:r>
      <w:proofErr w:type="spellEnd"/>
      <w:r w:rsidRPr="00797810">
        <w:rPr>
          <w:rFonts w:ascii="Times New Roman" w:hAnsi="Times New Roman"/>
          <w:i/>
          <w:szCs w:val="24"/>
        </w:rPr>
        <w:t xml:space="preserve">. </w:t>
      </w:r>
      <w:r w:rsidRPr="00797810">
        <w:rPr>
          <w:rFonts w:ascii="Times New Roman" w:hAnsi="Times New Roman"/>
          <w:bCs/>
          <w:i/>
          <w:szCs w:val="24"/>
        </w:rPr>
        <w:t xml:space="preserve">Completa la sequenza del passaggio del cubo attraverso </w:t>
      </w:r>
      <w:proofErr w:type="spellStart"/>
      <w:r w:rsidRPr="00797810">
        <w:rPr>
          <w:rFonts w:ascii="Times New Roman" w:hAnsi="Times New Roman"/>
          <w:bCs/>
          <w:i/>
          <w:szCs w:val="24"/>
        </w:rPr>
        <w:t>Flatlandia</w:t>
      </w:r>
      <w:proofErr w:type="spellEnd"/>
      <w:r w:rsidRPr="00797810">
        <w:rPr>
          <w:rFonts w:ascii="Times New Roman" w:hAnsi="Times New Roman"/>
          <w:bCs/>
          <w:i/>
          <w:szCs w:val="24"/>
        </w:rPr>
        <w:t>.</w:t>
      </w:r>
    </w:p>
    <w:p w:rsidR="003A2CDD" w:rsidRPr="002B6403" w:rsidRDefault="00756826" w:rsidP="003A2CDD">
      <w:pPr>
        <w:spacing w:line="360" w:lineRule="atLeast"/>
        <w:ind w:right="16"/>
        <w:jc w:val="center"/>
        <w:rPr>
          <w:rFonts w:ascii="Times New Roman" w:hAnsi="Times New Roman"/>
          <w:szCs w:val="24"/>
        </w:rPr>
      </w:pPr>
      <w:r w:rsidRPr="006B111D">
        <w:rPr>
          <w:rFonts w:ascii="Times New Roman" w:hAnsi="Times New Roman"/>
          <w:noProof/>
          <w:szCs w:val="24"/>
          <w:lang w:val="en-US" w:eastAsia="en-US"/>
        </w:rPr>
        <w:drawing>
          <wp:inline distT="0" distB="0" distL="0" distR="0">
            <wp:extent cx="3739515" cy="24034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D" w:rsidRDefault="003A2CDD" w:rsidP="003A2CDD">
      <w:pPr>
        <w:pStyle w:val="Elencoacolori-Colore11"/>
        <w:numPr>
          <w:ilvl w:val="0"/>
          <w:numId w:val="3"/>
        </w:numPr>
        <w:spacing w:before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traccia subito uno o più disegni qui sotto</w:t>
      </w:r>
    </w:p>
    <w:p w:rsidR="003A2CDD" w:rsidRDefault="00756826" w:rsidP="003A2CDD">
      <w:pPr>
        <w:pStyle w:val="Elencoacolori-Colore11"/>
        <w:spacing w:before="120"/>
        <w:ind w:left="426"/>
        <w:rPr>
          <w:rFonts w:ascii="Times New Roman" w:hAnsi="Times New Roman"/>
          <w:szCs w:val="24"/>
        </w:rPr>
      </w:pPr>
      <w:r w:rsidRPr="006B111D">
        <w:rPr>
          <w:rFonts w:ascii="Times New Roman" w:hAnsi="Times New Roman"/>
          <w:noProof/>
          <w:szCs w:val="24"/>
          <w:lang w:val="en-US" w:eastAsia="en-US"/>
        </w:rPr>
        <w:drawing>
          <wp:inline distT="0" distB="0" distL="0" distR="0">
            <wp:extent cx="5451475" cy="1101725"/>
            <wp:effectExtent l="0" t="0" r="0" b="0"/>
            <wp:docPr id="2" name="Picture 0" descr="Geom_spazio1_Sched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om_spazio1_Scheda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D" w:rsidRDefault="003A2CDD" w:rsidP="003A2CDD">
      <w:pPr>
        <w:pStyle w:val="Elencoacolori-Colore11"/>
        <w:spacing w:before="120"/>
        <w:ind w:left="426"/>
        <w:rPr>
          <w:rFonts w:ascii="Times New Roman" w:hAnsi="Times New Roman"/>
          <w:szCs w:val="24"/>
        </w:rPr>
      </w:pPr>
    </w:p>
    <w:p w:rsidR="003A2CDD" w:rsidRDefault="00756826" w:rsidP="003A2CDD">
      <w:pPr>
        <w:pStyle w:val="Elencoacolori-Colore11"/>
        <w:spacing w:before="120"/>
        <w:ind w:left="426"/>
        <w:rPr>
          <w:rFonts w:ascii="Times New Roman" w:hAnsi="Times New Roman"/>
          <w:szCs w:val="24"/>
        </w:rPr>
      </w:pPr>
      <w:r w:rsidRPr="006B111D">
        <w:rPr>
          <w:rFonts w:ascii="Times New Roman" w:hAnsi="Times New Roman"/>
          <w:noProof/>
          <w:szCs w:val="24"/>
          <w:lang w:val="en-US" w:eastAsia="en-US"/>
        </w:rPr>
        <w:drawing>
          <wp:inline distT="0" distB="0" distL="0" distR="0">
            <wp:extent cx="5451475" cy="1101725"/>
            <wp:effectExtent l="0" t="0" r="0" b="0"/>
            <wp:docPr id="3" name="Picture 0" descr="Geom_spazio1_Sched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om_spazio1_Scheda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DD" w:rsidRDefault="003A2CDD" w:rsidP="003A2CDD">
      <w:pPr>
        <w:pStyle w:val="Elencoacolori-Colore11"/>
        <w:spacing w:before="120"/>
        <w:ind w:left="426"/>
        <w:rPr>
          <w:rFonts w:ascii="Times New Roman" w:hAnsi="Times New Roman"/>
          <w:szCs w:val="24"/>
        </w:rPr>
      </w:pPr>
    </w:p>
    <w:p w:rsidR="003A2CDD" w:rsidRPr="002B6403" w:rsidRDefault="003A2CDD" w:rsidP="003A2CDD">
      <w:pPr>
        <w:pStyle w:val="Elencoacolori-Colore11"/>
        <w:numPr>
          <w:ilvl w:val="0"/>
          <w:numId w:val="3"/>
        </w:numPr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2B6403">
        <w:rPr>
          <w:rFonts w:ascii="Times New Roman" w:hAnsi="Times New Roman"/>
          <w:szCs w:val="24"/>
        </w:rPr>
        <w:t>icerca</w:t>
      </w:r>
      <w:r>
        <w:rPr>
          <w:rFonts w:ascii="Times New Roman" w:hAnsi="Times New Roman"/>
          <w:szCs w:val="24"/>
        </w:rPr>
        <w:t xml:space="preserve"> sulla rete</w:t>
      </w:r>
      <w:r w:rsidRPr="002B640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2B6403">
        <w:rPr>
          <w:rFonts w:ascii="Times New Roman" w:hAnsi="Times New Roman"/>
          <w:szCs w:val="24"/>
        </w:rPr>
        <w:t xml:space="preserve">“sezioni piane di un cubo”. </w:t>
      </w:r>
      <w:r>
        <w:rPr>
          <w:rFonts w:ascii="Times New Roman" w:hAnsi="Times New Roman"/>
          <w:szCs w:val="24"/>
        </w:rPr>
        <w:t>Q</w:t>
      </w:r>
      <w:r w:rsidRPr="002B6403">
        <w:rPr>
          <w:rFonts w:ascii="Times New Roman" w:hAnsi="Times New Roman"/>
          <w:szCs w:val="24"/>
        </w:rPr>
        <w:t xml:space="preserve">uanto </w:t>
      </w:r>
      <w:r>
        <w:rPr>
          <w:rFonts w:ascii="Times New Roman" w:hAnsi="Times New Roman"/>
          <w:szCs w:val="24"/>
        </w:rPr>
        <w:t xml:space="preserve">hai </w:t>
      </w:r>
      <w:r w:rsidRPr="002B6403">
        <w:rPr>
          <w:rFonts w:ascii="Times New Roman" w:hAnsi="Times New Roman"/>
          <w:szCs w:val="24"/>
        </w:rPr>
        <w:t xml:space="preserve">trovato </w:t>
      </w:r>
      <w:r>
        <w:rPr>
          <w:rFonts w:ascii="Times New Roman" w:hAnsi="Times New Roman"/>
          <w:szCs w:val="24"/>
        </w:rPr>
        <w:t xml:space="preserve">in rete coincide </w:t>
      </w:r>
      <w:r w:rsidRPr="002B6403">
        <w:rPr>
          <w:rFonts w:ascii="Times New Roman" w:hAnsi="Times New Roman"/>
          <w:szCs w:val="24"/>
        </w:rPr>
        <w:t xml:space="preserve">con le tue ipotesi?  </w:t>
      </w:r>
    </w:p>
    <w:p w:rsidR="003A2CDD" w:rsidRPr="002B6403" w:rsidRDefault="003A2CDD" w:rsidP="003A2CDD">
      <w:pPr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 suggerisco di consul</w:t>
      </w:r>
      <w:r w:rsidR="00D355D3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are in particolare</w:t>
      </w:r>
      <w:r w:rsidRPr="002B6403">
        <w:rPr>
          <w:rFonts w:ascii="Times New Roman" w:hAnsi="Times New Roman"/>
          <w:szCs w:val="24"/>
        </w:rPr>
        <w:t xml:space="preserve"> il sito </w:t>
      </w:r>
      <w:hyperlink r:id="rId9" w:history="1">
        <w:r w:rsidRPr="002B6403">
          <w:rPr>
            <w:rStyle w:val="Collegamentoipertestuale"/>
            <w:rFonts w:ascii="Times New Roman" w:hAnsi="Times New Roman"/>
            <w:szCs w:val="24"/>
          </w:rPr>
          <w:t>http://www.matematita.it/materiale/?p=cat&amp;sc=271,272,281,282&amp;im=1078</w:t>
        </w:r>
      </w:hyperlink>
    </w:p>
    <w:p w:rsidR="003A2CDD" w:rsidRDefault="003A2CDD" w:rsidP="003A2CDD">
      <w:pPr>
        <w:pStyle w:val="Elencoacolori-Colore11"/>
        <w:numPr>
          <w:ilvl w:val="0"/>
          <w:numId w:val="3"/>
        </w:numPr>
        <w:spacing w:before="12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scrivi</w:t>
      </w:r>
      <w:r w:rsidRPr="002B6403">
        <w:rPr>
          <w:rFonts w:ascii="Times New Roman" w:hAnsi="Times New Roman"/>
          <w:szCs w:val="24"/>
        </w:rPr>
        <w:t xml:space="preserve"> le </w:t>
      </w:r>
      <w:r>
        <w:rPr>
          <w:rFonts w:ascii="Times New Roman" w:hAnsi="Times New Roman"/>
          <w:szCs w:val="24"/>
        </w:rPr>
        <w:t xml:space="preserve">due </w:t>
      </w:r>
      <w:r w:rsidRPr="002B6403">
        <w:rPr>
          <w:rFonts w:ascii="Times New Roman" w:hAnsi="Times New Roman"/>
          <w:szCs w:val="24"/>
        </w:rPr>
        <w:t>principali difficoltà incontrate nell’effettuare il disegno</w:t>
      </w:r>
    </w:p>
    <w:p w:rsidR="003A2CDD" w:rsidRDefault="003A2CDD" w:rsidP="003A2CDD">
      <w:pPr>
        <w:rPr>
          <w:rFonts w:ascii="Times New Roman" w:hAnsi="Times New Roman"/>
          <w:szCs w:val="24"/>
        </w:rPr>
      </w:pPr>
    </w:p>
    <w:p w:rsidR="003A2CDD" w:rsidRPr="00215588" w:rsidRDefault="003A2CDD" w:rsidP="003A2CD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A2CDD" w:rsidRPr="002B6403" w:rsidRDefault="003A2CDD" w:rsidP="003A2CDD">
      <w:pPr>
        <w:rPr>
          <w:rFonts w:ascii="Times New Roman" w:hAnsi="Times New Roman"/>
          <w:szCs w:val="24"/>
        </w:rPr>
      </w:pPr>
    </w:p>
    <w:p w:rsidR="003A2CDD" w:rsidRPr="002B6403" w:rsidRDefault="003A2CDD" w:rsidP="003A2CDD">
      <w:pPr>
        <w:pStyle w:val="Elencoacolori-Colore11"/>
        <w:numPr>
          <w:ilvl w:val="0"/>
          <w:numId w:val="3"/>
        </w:numPr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quali</w:t>
      </w:r>
      <w:r w:rsidRPr="002B6403">
        <w:rPr>
          <w:rFonts w:ascii="Times New Roman" w:hAnsi="Times New Roman"/>
          <w:szCs w:val="24"/>
        </w:rPr>
        <w:t xml:space="preserve"> attività proporresti per rispondere </w:t>
      </w:r>
      <w:r>
        <w:rPr>
          <w:rFonts w:ascii="Times New Roman" w:hAnsi="Times New Roman"/>
          <w:szCs w:val="24"/>
        </w:rPr>
        <w:t xml:space="preserve">meglio </w:t>
      </w:r>
      <w:r w:rsidRPr="002B6403">
        <w:rPr>
          <w:rFonts w:ascii="Times New Roman" w:hAnsi="Times New Roman"/>
          <w:szCs w:val="24"/>
        </w:rPr>
        <w:t>al quesito?</w:t>
      </w:r>
    </w:p>
    <w:sectPr w:rsidR="003A2CDD" w:rsidRPr="002B6403" w:rsidSect="003A2CD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E4" w:rsidRDefault="00A839E4">
      <w:r>
        <w:separator/>
      </w:r>
    </w:p>
  </w:endnote>
  <w:endnote w:type="continuationSeparator" w:id="0">
    <w:p w:rsidR="00A839E4" w:rsidRDefault="00A8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DD" w:rsidRPr="00797810" w:rsidRDefault="003A2CDD">
    <w:pPr>
      <w:pStyle w:val="Pidipagina"/>
      <w:rPr>
        <w:i/>
        <w:sz w:val="22"/>
      </w:rPr>
    </w:pPr>
    <w:r w:rsidRPr="00797810">
      <w:rPr>
        <w:i/>
        <w:sz w:val="22"/>
      </w:rPr>
      <w:t>Ida Spagnuolo</w:t>
    </w:r>
    <w:r w:rsidR="00A66FCA">
      <w:rPr>
        <w:i/>
        <w:sz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E4" w:rsidRDefault="00A839E4">
      <w:r>
        <w:separator/>
      </w:r>
    </w:p>
  </w:footnote>
  <w:footnote w:type="continuationSeparator" w:id="0">
    <w:p w:rsidR="00A839E4" w:rsidRDefault="00A8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70A"/>
    <w:multiLevelType w:val="hybridMultilevel"/>
    <w:tmpl w:val="56986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3DA"/>
    <w:multiLevelType w:val="hybridMultilevel"/>
    <w:tmpl w:val="AA7E46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080"/>
    <w:multiLevelType w:val="hybridMultilevel"/>
    <w:tmpl w:val="E0A25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2610"/>
    <w:multiLevelType w:val="hybridMultilevel"/>
    <w:tmpl w:val="92B00B4C"/>
    <w:lvl w:ilvl="0" w:tplc="2C8ED1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54"/>
    <w:rsid w:val="002C2F4C"/>
    <w:rsid w:val="003A2CDD"/>
    <w:rsid w:val="00756826"/>
    <w:rsid w:val="007C1854"/>
    <w:rsid w:val="00A66FCA"/>
    <w:rsid w:val="00A839E4"/>
    <w:rsid w:val="00D355D3"/>
    <w:rsid w:val="00E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FA066"/>
  <w15:chartTrackingRefBased/>
  <w15:docId w15:val="{6038C077-FAC7-1C46-B2A0-D0024054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854"/>
    <w:rPr>
      <w:rFonts w:ascii="Times" w:eastAsia="Times New Roman" w:hAnsi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85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7C18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4E7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6403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781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810"/>
    <w:rPr>
      <w:rFonts w:ascii="Times" w:eastAsia="Times New Roman" w:hAnsi="Times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781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810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tematita.it/materiale/?p=cat&amp;sc=271,272,281,282&amp;im=10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http://www.matematita.it/materiale/?p=cat&amp;sc=271,272,281,282&amp;im=1078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2020-04-03T09:26:00Z</dcterms:created>
  <dcterms:modified xsi:type="dcterms:W3CDTF">2023-09-22T05:54:00Z</dcterms:modified>
</cp:coreProperties>
</file>