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72" w:rsidRPr="000A0FA9" w:rsidRDefault="00063690" w:rsidP="00C362E0">
      <w:pPr>
        <w:pStyle w:val="Titolo"/>
        <w:spacing w:after="240"/>
        <w:ind w:right="-23"/>
        <w:jc w:val="center"/>
        <w:rPr>
          <w:color w:val="FF0000"/>
          <w:lang w:val="it-IT"/>
        </w:rPr>
      </w:pPr>
      <w:r>
        <w:rPr>
          <w:color w:val="FF0000"/>
          <w:lang w:val="it-IT"/>
        </w:rPr>
        <w:t>Attività</w:t>
      </w:r>
      <w:bookmarkStart w:id="0" w:name="_GoBack"/>
      <w:bookmarkEnd w:id="0"/>
      <w:r>
        <w:rPr>
          <w:color w:val="FF0000"/>
          <w:lang w:val="it-IT"/>
        </w:rPr>
        <w:t>: dalla realtà</w:t>
      </w:r>
      <w:r w:rsidRPr="000A0FA9">
        <w:rPr>
          <w:color w:val="FF0000"/>
          <w:lang w:val="it-IT"/>
        </w:rPr>
        <w:t xml:space="preserve"> </w:t>
      </w:r>
      <w:r>
        <w:rPr>
          <w:color w:val="FF0000"/>
          <w:lang w:val="it-IT"/>
        </w:rPr>
        <w:t>a</w:t>
      </w:r>
      <w:r w:rsidRPr="000A0FA9">
        <w:rPr>
          <w:color w:val="FF0000"/>
          <w:lang w:val="it-IT"/>
        </w:rPr>
        <w:t>lla legge esponenziale</w:t>
      </w:r>
    </w:p>
    <w:p w:rsidR="00B16272" w:rsidRDefault="00063690">
      <w:pPr>
        <w:pStyle w:val="Sottotitolo1"/>
        <w:rPr>
          <w:b w:val="0"/>
          <w:lang w:val="it-IT"/>
        </w:rPr>
      </w:pPr>
      <w:r>
        <w:rPr>
          <w:b w:val="0"/>
          <w:lang w:val="it-IT"/>
        </w:rPr>
        <w:t>1. Completa l</w:t>
      </w:r>
      <w:r w:rsidR="00DC04E0">
        <w:rPr>
          <w:b w:val="0"/>
          <w:lang w:val="it-IT"/>
        </w:rPr>
        <w:t>a</w:t>
      </w:r>
      <w:r>
        <w:rPr>
          <w:b w:val="0"/>
          <w:lang w:val="it-IT"/>
        </w:rPr>
        <w:t xml:space="preserve"> seguent</w:t>
      </w:r>
      <w:r w:rsidR="00DC04E0">
        <w:rPr>
          <w:b w:val="0"/>
          <w:lang w:val="it-IT"/>
        </w:rPr>
        <w:t>e</w:t>
      </w:r>
      <w:r>
        <w:rPr>
          <w:b w:val="0"/>
          <w:lang w:val="it-IT"/>
        </w:rPr>
        <w:t xml:space="preserve"> </w:t>
      </w:r>
      <w:r w:rsidR="00DC04E0">
        <w:rPr>
          <w:b w:val="0"/>
          <w:lang w:val="it-IT"/>
        </w:rPr>
        <w:t>tabella</w:t>
      </w:r>
    </w:p>
    <w:p w:rsidR="00B16272" w:rsidRDefault="00272808">
      <w:pPr>
        <w:rPr>
          <w:lang w:val="it-IT"/>
        </w:rPr>
      </w:pPr>
    </w:p>
    <w:p w:rsidR="00B16272" w:rsidRPr="00D9776C" w:rsidRDefault="00D9776C">
      <w:pPr>
        <w:jc w:val="center"/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6324600" cy="5880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io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272" w:rsidRDefault="00063690" w:rsidP="000F6E5A">
      <w:pPr>
        <w:spacing w:before="120"/>
        <w:ind w:left="284" w:hanging="261"/>
        <w:rPr>
          <w:lang w:val="it-IT"/>
        </w:rPr>
      </w:pPr>
      <w:r>
        <w:rPr>
          <w:lang w:val="it-IT"/>
        </w:rPr>
        <w:t xml:space="preserve">2. </w:t>
      </w:r>
      <w:r w:rsidR="00DC04E0">
        <w:rPr>
          <w:lang w:val="it-IT"/>
        </w:rPr>
        <w:t xml:space="preserve">Nella legge che lega </w:t>
      </w:r>
      <w:r w:rsidR="00D9776C">
        <w:rPr>
          <w:i/>
          <w:lang w:val="it-IT"/>
        </w:rPr>
        <w:t>B</w:t>
      </w:r>
      <w:r w:rsidR="00DC04E0">
        <w:rPr>
          <w:lang w:val="it-IT"/>
        </w:rPr>
        <w:t xml:space="preserve"> ad </w:t>
      </w:r>
      <w:r w:rsidR="00DC04E0" w:rsidRPr="00DC04E0">
        <w:rPr>
          <w:i/>
          <w:lang w:val="it-IT"/>
        </w:rPr>
        <w:t>s</w:t>
      </w:r>
      <w:r w:rsidR="00DC04E0">
        <w:rPr>
          <w:i/>
          <w:lang w:val="it-IT"/>
        </w:rPr>
        <w:t xml:space="preserve"> </w:t>
      </w:r>
      <w:r w:rsidR="00DC04E0">
        <w:rPr>
          <w:lang w:val="it-IT"/>
        </w:rPr>
        <w:t xml:space="preserve">quali dei seguenti numeri </w:t>
      </w:r>
      <w:r w:rsidR="00DC04E0" w:rsidRPr="00C362E0">
        <w:rPr>
          <w:b/>
          <w:lang w:val="it-IT"/>
        </w:rPr>
        <w:t>non</w:t>
      </w:r>
      <w:r w:rsidR="00DC04E0">
        <w:rPr>
          <w:lang w:val="it-IT"/>
        </w:rPr>
        <w:t xml:space="preserve"> puoi sostituire a</w:t>
      </w:r>
      <w:r w:rsidR="00DE4726">
        <w:rPr>
          <w:lang w:val="it-IT"/>
        </w:rPr>
        <w:t>d</w:t>
      </w:r>
      <w:r w:rsidR="00DC04E0">
        <w:rPr>
          <w:lang w:val="it-IT"/>
        </w:rPr>
        <w:t xml:space="preserve"> </w:t>
      </w:r>
      <w:r w:rsidR="00DC04E0" w:rsidRPr="00DC04E0">
        <w:rPr>
          <w:i/>
          <w:lang w:val="it-IT"/>
        </w:rPr>
        <w:t>s</w:t>
      </w:r>
      <w:r>
        <w:rPr>
          <w:lang w:val="it-IT"/>
        </w:rPr>
        <w:t>?</w:t>
      </w:r>
      <w:r w:rsidR="00DC04E0">
        <w:rPr>
          <w:lang w:val="it-IT"/>
        </w:rPr>
        <w:t xml:space="preserve"> ………..</w:t>
      </w:r>
      <w:r w:rsidR="00DC04E0">
        <w:rPr>
          <w:lang w:val="it-IT"/>
        </w:rPr>
        <w:br/>
      </w:r>
      <w:r>
        <w:rPr>
          <w:lang w:val="it-IT"/>
        </w:rPr>
        <w:t xml:space="preserve"> Motiva la  risposta.</w:t>
      </w:r>
    </w:p>
    <w:p w:rsidR="00DE4726" w:rsidRPr="000F6E5A" w:rsidRDefault="00DE4726" w:rsidP="000F6E5A">
      <w:pPr>
        <w:keepNext/>
        <w:keepLines/>
        <w:tabs>
          <w:tab w:val="left" w:pos="1418"/>
          <w:tab w:val="left" w:pos="2410"/>
          <w:tab w:val="left" w:pos="3686"/>
          <w:tab w:val="left" w:pos="4820"/>
          <w:tab w:val="left" w:pos="5954"/>
          <w:tab w:val="left" w:pos="7088"/>
        </w:tabs>
        <w:ind w:left="284"/>
        <w:rPr>
          <w:szCs w:val="28"/>
          <w:lang w:val="it-IT"/>
        </w:rPr>
      </w:pPr>
      <w:r w:rsidRPr="000F6E5A">
        <w:rPr>
          <w:szCs w:val="28"/>
          <w:lang w:val="it-IT"/>
        </w:rPr>
        <w:t>5</w:t>
      </w:r>
      <w:r w:rsidRPr="000F6E5A">
        <w:rPr>
          <w:szCs w:val="28"/>
          <w:lang w:val="it-IT"/>
        </w:rPr>
        <w:tab/>
      </w:r>
      <w:r w:rsidR="00272808" w:rsidRPr="000E7588">
        <w:rPr>
          <w:noProof/>
          <w:position w:val="-24"/>
          <w:szCs w:val="28"/>
        </w:rPr>
        <w:object w:dxaOrig="240" w:dyaOrig="660" w14:anchorId="4E7EF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.9pt;height:32.85pt;mso-width-percent:0;mso-height-percent:0;mso-width-percent:0;mso-height-percent:0" o:ole="" filled="t">
            <v:imagedata r:id="rId7" o:title=""/>
          </v:shape>
          <o:OLEObject Type="Embed" ProgID="Equation.DSMT4" ShapeID="_x0000_i1026" DrawAspect="Content" ObjectID="_1647760477" r:id="rId8"/>
        </w:object>
      </w:r>
      <w:r w:rsidRPr="000F6E5A">
        <w:rPr>
          <w:szCs w:val="28"/>
          <w:lang w:val="it-IT"/>
        </w:rPr>
        <w:tab/>
        <w:t xml:space="preserve"> –2</w:t>
      </w:r>
      <w:r w:rsidRPr="000F6E5A">
        <w:rPr>
          <w:szCs w:val="28"/>
          <w:lang w:val="it-IT"/>
        </w:rPr>
        <w:tab/>
        <w:t>4,5</w:t>
      </w:r>
      <w:r w:rsidRPr="000F6E5A">
        <w:rPr>
          <w:szCs w:val="28"/>
          <w:lang w:val="it-IT"/>
        </w:rPr>
        <w:tab/>
        <w:t>30</w:t>
      </w:r>
      <w:r w:rsidRPr="000F6E5A">
        <w:rPr>
          <w:szCs w:val="28"/>
          <w:lang w:val="it-IT"/>
        </w:rPr>
        <w:tab/>
      </w:r>
      <w:r w:rsidR="000F6E5A" w:rsidRPr="000F6E5A">
        <w:rPr>
          <w:szCs w:val="28"/>
          <w:lang w:val="it-IT"/>
        </w:rPr>
        <w:t>–2,5</w:t>
      </w:r>
    </w:p>
    <w:p w:rsidR="00DC04E0" w:rsidRDefault="00DC04E0" w:rsidP="00C362E0">
      <w:pPr>
        <w:spacing w:before="240"/>
        <w:ind w:left="284"/>
        <w:rPr>
          <w:b/>
          <w:lang w:val="it-IT"/>
        </w:rPr>
      </w:pPr>
      <w:r>
        <w:rPr>
          <w:b/>
          <w:lang w:val="it-IT"/>
        </w:rPr>
        <w:t>______________________________________________________________________</w:t>
      </w:r>
    </w:p>
    <w:p w:rsidR="00DC04E0" w:rsidRDefault="000F6E5A" w:rsidP="00C362E0">
      <w:pPr>
        <w:spacing w:before="120"/>
        <w:ind w:left="284" w:hanging="261"/>
        <w:rPr>
          <w:lang w:val="it-IT"/>
        </w:rPr>
      </w:pPr>
      <w:r>
        <w:rPr>
          <w:lang w:val="it-IT"/>
        </w:rPr>
        <w:t>3</w:t>
      </w:r>
      <w:r w:rsidR="00DC04E0">
        <w:rPr>
          <w:lang w:val="it-IT"/>
        </w:rPr>
        <w:t xml:space="preserve">. </w:t>
      </w:r>
      <w:r w:rsidR="00C362E0">
        <w:rPr>
          <w:lang w:val="it-IT"/>
        </w:rPr>
        <w:t xml:space="preserve">Elenca 4 numeri che </w:t>
      </w:r>
      <w:r w:rsidR="00C362E0" w:rsidRPr="00C362E0">
        <w:rPr>
          <w:b/>
          <w:lang w:val="it-IT"/>
        </w:rPr>
        <w:t>non</w:t>
      </w:r>
      <w:r w:rsidR="00C362E0">
        <w:rPr>
          <w:lang w:val="it-IT"/>
        </w:rPr>
        <w:t xml:space="preserve">  puoi ottenere al posto di </w:t>
      </w:r>
      <w:r w:rsidR="00D9776C">
        <w:rPr>
          <w:i/>
          <w:lang w:val="it-IT"/>
        </w:rPr>
        <w:t xml:space="preserve">B </w:t>
      </w:r>
      <w:r w:rsidR="00C362E0">
        <w:rPr>
          <w:lang w:val="it-IT"/>
        </w:rPr>
        <w:t xml:space="preserve">con la legge che lega </w:t>
      </w:r>
      <w:r w:rsidR="00D9776C">
        <w:rPr>
          <w:i/>
          <w:lang w:val="it-IT"/>
        </w:rPr>
        <w:t xml:space="preserve">B </w:t>
      </w:r>
      <w:r w:rsidR="00C362E0">
        <w:rPr>
          <w:lang w:val="it-IT"/>
        </w:rPr>
        <w:t xml:space="preserve">ad </w:t>
      </w:r>
      <w:r w:rsidR="00C362E0" w:rsidRPr="00DC04E0">
        <w:rPr>
          <w:i/>
          <w:lang w:val="it-IT"/>
        </w:rPr>
        <w:t>s</w:t>
      </w:r>
      <w:r w:rsidR="006960D1">
        <w:rPr>
          <w:i/>
          <w:lang w:val="it-IT"/>
        </w:rPr>
        <w:t>.</w:t>
      </w:r>
    </w:p>
    <w:p w:rsidR="00F05EA6" w:rsidRDefault="00F05EA6" w:rsidP="00C362E0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</w:tabs>
        <w:spacing w:before="240"/>
        <w:ind w:left="284"/>
        <w:rPr>
          <w:b/>
          <w:lang w:val="it-IT"/>
        </w:rPr>
      </w:pPr>
      <w:r>
        <w:rPr>
          <w:b/>
          <w:lang w:val="it-IT"/>
        </w:rPr>
        <w:t>______________________________________________________________________</w:t>
      </w:r>
    </w:p>
    <w:p w:rsidR="00C362E0" w:rsidRDefault="00C362E0" w:rsidP="00C362E0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</w:tabs>
        <w:spacing w:before="240"/>
        <w:ind w:left="284"/>
        <w:rPr>
          <w:b/>
          <w:lang w:val="it-IT"/>
        </w:rPr>
      </w:pPr>
    </w:p>
    <w:p w:rsidR="00F05EA6" w:rsidRDefault="00F05EA6">
      <w:pPr>
        <w:pStyle w:val="Sottotitolo1"/>
        <w:rPr>
          <w:b w:val="0"/>
          <w:lang w:val="it-IT"/>
        </w:rPr>
      </w:pPr>
      <w:r>
        <w:rPr>
          <w:b w:val="0"/>
          <w:lang w:val="it-IT"/>
        </w:rPr>
        <w:lastRenderedPageBreak/>
        <w:t>4. Completa l</w:t>
      </w:r>
      <w:r w:rsidR="00C362E0">
        <w:rPr>
          <w:b w:val="0"/>
          <w:lang w:val="it-IT"/>
        </w:rPr>
        <w:t>a</w:t>
      </w:r>
      <w:r>
        <w:rPr>
          <w:b w:val="0"/>
          <w:lang w:val="it-IT"/>
        </w:rPr>
        <w:t xml:space="preserve"> segue</w:t>
      </w:r>
      <w:r w:rsidR="00C362E0">
        <w:rPr>
          <w:b w:val="0"/>
          <w:lang w:val="it-IT"/>
        </w:rPr>
        <w:t>nte</w:t>
      </w:r>
      <w:r>
        <w:rPr>
          <w:b w:val="0"/>
          <w:lang w:val="it-IT"/>
        </w:rPr>
        <w:t xml:space="preserve"> </w:t>
      </w:r>
      <w:r w:rsidR="00C362E0">
        <w:rPr>
          <w:b w:val="0"/>
          <w:lang w:val="it-IT"/>
        </w:rPr>
        <w:t>tabella</w:t>
      </w:r>
    </w:p>
    <w:p w:rsidR="00F05EA6" w:rsidRDefault="00F05EA6">
      <w:pPr>
        <w:rPr>
          <w:lang w:val="it-IT"/>
        </w:rPr>
      </w:pPr>
    </w:p>
    <w:p w:rsidR="00F05EA6" w:rsidRDefault="00272808">
      <w:r>
        <w:rPr>
          <w:noProof/>
        </w:rPr>
        <w:object w:dxaOrig="10540" w:dyaOrig="8900">
          <v:shape id="_x0000_i1025" type="#_x0000_t75" alt="" style="width:527.05pt;height:445.3pt;mso-width-percent:0;mso-height-percent:0;mso-width-percent:0;mso-height-percent:0" o:ole="">
            <v:imagedata r:id="rId9" o:title=""/>
          </v:shape>
          <o:OLEObject Type="Embed" ProgID="Word.Picture.8" ShapeID="_x0000_i1025" DrawAspect="Content" ObjectID="_1647760478" r:id="rId10"/>
        </w:object>
      </w:r>
    </w:p>
    <w:p w:rsidR="00F05EA6" w:rsidRDefault="00F05EA6" w:rsidP="00F05EA6">
      <w:pPr>
        <w:spacing w:before="240" w:line="360" w:lineRule="atLeast"/>
        <w:ind w:left="284" w:hanging="261"/>
        <w:rPr>
          <w:lang w:val="it-IT"/>
        </w:rPr>
      </w:pPr>
      <w:r>
        <w:rPr>
          <w:lang w:val="it-IT"/>
        </w:rPr>
        <w:t xml:space="preserve">5. </w:t>
      </w:r>
      <w:r w:rsidR="00C362E0">
        <w:rPr>
          <w:lang w:val="it-IT"/>
        </w:rPr>
        <w:t xml:space="preserve">Nella legge che lega </w:t>
      </w:r>
      <w:r w:rsidR="00C362E0" w:rsidRPr="00C362E0">
        <w:rPr>
          <w:i/>
          <w:lang w:val="it-IT"/>
        </w:rPr>
        <w:t>M</w:t>
      </w:r>
      <w:r w:rsidR="00C362E0">
        <w:rPr>
          <w:lang w:val="it-IT"/>
        </w:rPr>
        <w:t xml:space="preserve"> a </w:t>
      </w:r>
      <w:r w:rsidR="00C362E0" w:rsidRPr="00C362E0">
        <w:rPr>
          <w:i/>
          <w:lang w:val="it-IT"/>
        </w:rPr>
        <w:t>t</w:t>
      </w:r>
      <w:r w:rsidR="00C362E0">
        <w:rPr>
          <w:lang w:val="it-IT"/>
        </w:rPr>
        <w:t xml:space="preserve"> puoi sostituire –1 al posto di </w:t>
      </w:r>
      <w:r w:rsidR="00C362E0" w:rsidRPr="00C362E0">
        <w:rPr>
          <w:i/>
          <w:lang w:val="it-IT"/>
        </w:rPr>
        <w:t>t</w:t>
      </w:r>
      <w:r w:rsidR="00C362E0">
        <w:rPr>
          <w:lang w:val="it-IT"/>
        </w:rPr>
        <w:t>?</w:t>
      </w:r>
    </w:p>
    <w:p w:rsidR="0040665F" w:rsidRDefault="006960D1" w:rsidP="00C362E0">
      <w:pPr>
        <w:spacing w:before="120" w:line="360" w:lineRule="atLeast"/>
        <w:ind w:left="284"/>
        <w:rPr>
          <w:b/>
          <w:lang w:val="it-IT"/>
        </w:rPr>
      </w:pPr>
      <w:r>
        <w:rPr>
          <w:lang w:val="it-IT"/>
        </w:rPr>
        <w:t xml:space="preserve">Sì e vuol dire </w:t>
      </w:r>
      <w:r w:rsidR="0040665F">
        <w:rPr>
          <w:b/>
          <w:lang w:val="it-IT"/>
        </w:rPr>
        <w:t>___________________________________________________________</w:t>
      </w:r>
    </w:p>
    <w:p w:rsidR="006960D1" w:rsidRDefault="006960D1" w:rsidP="006960D1">
      <w:pPr>
        <w:spacing w:before="120" w:line="360" w:lineRule="atLeast"/>
        <w:ind w:left="284"/>
        <w:rPr>
          <w:b/>
          <w:lang w:val="it-IT"/>
        </w:rPr>
      </w:pPr>
      <w:r>
        <w:rPr>
          <w:lang w:val="it-IT"/>
        </w:rPr>
        <w:t xml:space="preserve">No perché </w:t>
      </w:r>
      <w:r>
        <w:rPr>
          <w:b/>
          <w:lang w:val="it-IT"/>
        </w:rPr>
        <w:t>_____________________________________________________________</w:t>
      </w:r>
    </w:p>
    <w:p w:rsidR="0040665F" w:rsidRDefault="0040665F" w:rsidP="00C362E0">
      <w:pPr>
        <w:spacing w:before="120" w:line="360" w:lineRule="atLeast"/>
        <w:ind w:left="284"/>
        <w:rPr>
          <w:b/>
          <w:lang w:val="it-IT"/>
        </w:rPr>
      </w:pPr>
      <w:r>
        <w:rPr>
          <w:b/>
          <w:lang w:val="it-IT"/>
        </w:rPr>
        <w:t>_________________________________________________________________</w:t>
      </w:r>
      <w:r w:rsidR="006960D1">
        <w:rPr>
          <w:b/>
          <w:lang w:val="it-IT"/>
        </w:rPr>
        <w:t>_____</w:t>
      </w:r>
    </w:p>
    <w:p w:rsidR="00F05EA6" w:rsidRDefault="00F05EA6" w:rsidP="00F05EA6">
      <w:pPr>
        <w:spacing w:before="120" w:line="360" w:lineRule="atLeast"/>
        <w:ind w:left="284" w:hanging="261"/>
        <w:rPr>
          <w:lang w:val="it-IT"/>
        </w:rPr>
      </w:pPr>
    </w:p>
    <w:p w:rsidR="00F05EA6" w:rsidRDefault="00F05EA6">
      <w:pPr>
        <w:ind w:left="280" w:hanging="260"/>
        <w:rPr>
          <w:lang w:val="it-IT"/>
        </w:rPr>
      </w:pPr>
      <w:r>
        <w:rPr>
          <w:lang w:val="it-IT"/>
        </w:rPr>
        <w:t xml:space="preserve">6. </w:t>
      </w:r>
      <w:r w:rsidR="006960D1">
        <w:rPr>
          <w:lang w:val="it-IT"/>
        </w:rPr>
        <w:t xml:space="preserve">Nella legge che lega </w:t>
      </w:r>
      <w:r w:rsidR="006960D1" w:rsidRPr="00C362E0">
        <w:rPr>
          <w:i/>
          <w:lang w:val="it-IT"/>
        </w:rPr>
        <w:t>M</w:t>
      </w:r>
      <w:r w:rsidR="006960D1">
        <w:rPr>
          <w:lang w:val="it-IT"/>
        </w:rPr>
        <w:t xml:space="preserve"> a </w:t>
      </w:r>
      <w:r w:rsidR="006960D1" w:rsidRPr="00C362E0">
        <w:rPr>
          <w:i/>
          <w:lang w:val="it-IT"/>
        </w:rPr>
        <w:t>t</w:t>
      </w:r>
      <w:r w:rsidR="006960D1">
        <w:rPr>
          <w:lang w:val="it-IT"/>
        </w:rPr>
        <w:t xml:space="preserve"> puoi </w:t>
      </w:r>
      <w:r w:rsidR="00D30E07">
        <w:rPr>
          <w:lang w:val="it-IT"/>
        </w:rPr>
        <w:t>ottenere</w:t>
      </w:r>
      <w:r w:rsidR="006960D1">
        <w:rPr>
          <w:lang w:val="it-IT"/>
        </w:rPr>
        <w:t xml:space="preserve"> </w:t>
      </w:r>
      <w:r w:rsidR="00D30E07">
        <w:rPr>
          <w:lang w:val="it-IT"/>
        </w:rPr>
        <w:t>–2</w:t>
      </w:r>
      <w:r w:rsidR="006960D1">
        <w:rPr>
          <w:lang w:val="it-IT"/>
        </w:rPr>
        <w:t xml:space="preserve"> al posto di </w:t>
      </w:r>
      <w:r w:rsidR="00D30E07">
        <w:rPr>
          <w:i/>
          <w:lang w:val="it-IT"/>
        </w:rPr>
        <w:t>M</w:t>
      </w:r>
      <w:r w:rsidR="006960D1">
        <w:rPr>
          <w:lang w:val="it-IT"/>
        </w:rPr>
        <w:t>?</w:t>
      </w:r>
    </w:p>
    <w:p w:rsidR="006960D1" w:rsidRDefault="006960D1" w:rsidP="006960D1">
      <w:pPr>
        <w:spacing w:before="120" w:line="360" w:lineRule="atLeast"/>
        <w:ind w:left="284"/>
        <w:rPr>
          <w:b/>
          <w:lang w:val="it-IT"/>
        </w:rPr>
      </w:pPr>
      <w:r>
        <w:rPr>
          <w:lang w:val="it-IT"/>
        </w:rPr>
        <w:t xml:space="preserve">Sì e vuol dire </w:t>
      </w:r>
      <w:r>
        <w:rPr>
          <w:b/>
          <w:lang w:val="it-IT"/>
        </w:rPr>
        <w:t>___________________________________________________________</w:t>
      </w:r>
    </w:p>
    <w:p w:rsidR="006960D1" w:rsidRDefault="006960D1" w:rsidP="006960D1">
      <w:pPr>
        <w:spacing w:before="120" w:line="360" w:lineRule="atLeast"/>
        <w:ind w:left="284"/>
        <w:rPr>
          <w:b/>
          <w:lang w:val="it-IT"/>
        </w:rPr>
      </w:pPr>
      <w:r>
        <w:rPr>
          <w:lang w:val="it-IT"/>
        </w:rPr>
        <w:t xml:space="preserve">No perché </w:t>
      </w:r>
      <w:r>
        <w:rPr>
          <w:b/>
          <w:lang w:val="it-IT"/>
        </w:rPr>
        <w:t>_____________________________________________________________</w:t>
      </w:r>
    </w:p>
    <w:p w:rsidR="006960D1" w:rsidRDefault="006960D1" w:rsidP="006960D1">
      <w:pPr>
        <w:spacing w:before="120" w:line="360" w:lineRule="atLeast"/>
        <w:ind w:left="284"/>
        <w:rPr>
          <w:b/>
          <w:lang w:val="it-IT"/>
        </w:rPr>
      </w:pPr>
      <w:r>
        <w:rPr>
          <w:b/>
          <w:lang w:val="it-IT"/>
        </w:rPr>
        <w:t>______________________________________________________________________</w:t>
      </w:r>
    </w:p>
    <w:p w:rsidR="00F05EA6" w:rsidRPr="0040665F" w:rsidRDefault="00F05EA6">
      <w:pPr>
        <w:ind w:left="280" w:hanging="260"/>
        <w:rPr>
          <w:b/>
          <w:lang w:val="it-IT"/>
        </w:rPr>
      </w:pPr>
    </w:p>
    <w:sectPr w:rsidR="00F05EA6" w:rsidRPr="0040665F" w:rsidSect="0040665F">
      <w:footerReference w:type="even" r:id="rId11"/>
      <w:footerReference w:type="default" r:id="rId12"/>
      <w:type w:val="continuous"/>
      <w:pgSz w:w="11901" w:h="16817" w:code="9"/>
      <w:pgMar w:top="1134" w:right="851" w:bottom="964" w:left="851" w:header="73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08" w:rsidRDefault="00272808">
      <w:r>
        <w:separator/>
      </w:r>
    </w:p>
  </w:endnote>
  <w:endnote w:type="continuationSeparator" w:id="0">
    <w:p w:rsidR="00272808" w:rsidRDefault="0027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A6" w:rsidRDefault="00F05EA6" w:rsidP="00F05E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5EA6" w:rsidRDefault="00F05EA6" w:rsidP="00F05E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A6" w:rsidRPr="000F6E5A" w:rsidRDefault="00F05EA6" w:rsidP="00F05EA6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 w:rsidRPr="000F6E5A">
      <w:rPr>
        <w:rStyle w:val="Numeropagina"/>
        <w:sz w:val="24"/>
        <w:szCs w:val="24"/>
      </w:rPr>
      <w:fldChar w:fldCharType="begin"/>
    </w:r>
    <w:r w:rsidRPr="000F6E5A">
      <w:rPr>
        <w:rStyle w:val="Numeropagina"/>
        <w:sz w:val="24"/>
        <w:szCs w:val="24"/>
      </w:rPr>
      <w:instrText xml:space="preserve">PAGE  </w:instrText>
    </w:r>
    <w:r w:rsidRPr="000F6E5A">
      <w:rPr>
        <w:rStyle w:val="Numeropagina"/>
        <w:sz w:val="24"/>
        <w:szCs w:val="24"/>
      </w:rPr>
      <w:fldChar w:fldCharType="separate"/>
    </w:r>
    <w:r w:rsidRPr="000F6E5A">
      <w:rPr>
        <w:rStyle w:val="Numeropagina"/>
        <w:noProof/>
        <w:sz w:val="24"/>
        <w:szCs w:val="24"/>
      </w:rPr>
      <w:t>2</w:t>
    </w:r>
    <w:r w:rsidRPr="000F6E5A">
      <w:rPr>
        <w:rStyle w:val="Numeropagina"/>
        <w:sz w:val="24"/>
        <w:szCs w:val="24"/>
      </w:rPr>
      <w:fldChar w:fldCharType="end"/>
    </w:r>
  </w:p>
  <w:p w:rsidR="000F6E5A" w:rsidRPr="000F6E5A" w:rsidRDefault="000F6E5A" w:rsidP="000F6E5A">
    <w:pPr>
      <w:ind w:left="280" w:hanging="260"/>
      <w:rPr>
        <w:b/>
        <w:sz w:val="24"/>
        <w:szCs w:val="24"/>
        <w:lang w:val="it-IT"/>
      </w:rPr>
    </w:pPr>
    <w:r w:rsidRPr="000F6E5A">
      <w:rPr>
        <w:i/>
        <w:sz w:val="24"/>
        <w:szCs w:val="24"/>
        <w:lang w:val="it-IT"/>
      </w:rPr>
      <w:t>Daniela Valenti 2020</w:t>
    </w:r>
  </w:p>
  <w:p w:rsidR="00F05EA6" w:rsidRDefault="00F05EA6" w:rsidP="00F05E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08" w:rsidRDefault="00272808">
      <w:r>
        <w:separator/>
      </w:r>
    </w:p>
  </w:footnote>
  <w:footnote w:type="continuationSeparator" w:id="0">
    <w:p w:rsidR="00272808" w:rsidRDefault="00272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A8"/>
    <w:rsid w:val="00063690"/>
    <w:rsid w:val="000F6E5A"/>
    <w:rsid w:val="00187028"/>
    <w:rsid w:val="002320A8"/>
    <w:rsid w:val="00272808"/>
    <w:rsid w:val="0040665F"/>
    <w:rsid w:val="004B316C"/>
    <w:rsid w:val="00583844"/>
    <w:rsid w:val="006960D1"/>
    <w:rsid w:val="00C362E0"/>
    <w:rsid w:val="00D30E07"/>
    <w:rsid w:val="00D9776C"/>
    <w:rsid w:val="00DC04E0"/>
    <w:rsid w:val="00DD2A01"/>
    <w:rsid w:val="00DE4726"/>
    <w:rsid w:val="00E21A69"/>
    <w:rsid w:val="00F05EA6"/>
    <w:rsid w:val="00FE5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45934"/>
  <w15:chartTrackingRefBased/>
  <w15:docId w15:val="{E003BF4E-51C3-0345-8BDB-014839E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" w:hAnsi="Times"/>
      <w:sz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pPr>
      <w:ind w:right="-20"/>
      <w:jc w:val="both"/>
    </w:pPr>
  </w:style>
  <w:style w:type="paragraph" w:customStyle="1" w:styleId="Formul">
    <w:name w:val="Formulæ"/>
    <w:basedOn w:val="Normale"/>
    <w:next w:val="First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/>
      <w:sz w:val="36"/>
    </w:rPr>
  </w:style>
  <w:style w:type="paragraph" w:customStyle="1" w:styleId="Operazioni">
    <w:name w:val="Operazioni"/>
    <w:basedOn w:val="Normale"/>
    <w:pPr>
      <w:keepNext/>
      <w:keepLines/>
      <w:ind w:left="1120"/>
      <w:jc w:val="both"/>
    </w:pPr>
    <w:rPr>
      <w:rFonts w:ascii="Courier" w:hAnsi="Courier"/>
    </w:rPr>
  </w:style>
  <w:style w:type="paragraph" w:customStyle="1" w:styleId="Sottotitolo1">
    <w:name w:val="Sottotitolo1"/>
    <w:basedOn w:val="Normale"/>
    <w:next w:val="Normale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pPr>
      <w:spacing w:after="360"/>
      <w:ind w:right="-20"/>
    </w:pPr>
    <w:rPr>
      <w:rFonts w:ascii="Helvetica" w:hAnsi="Helvetica"/>
      <w:b/>
      <w:sz w:val="36"/>
    </w:rPr>
  </w:style>
  <w:style w:type="paragraph" w:customStyle="1" w:styleId="Trattino">
    <w:name w:val="Trattino"/>
    <w:basedOn w:val="Normale"/>
    <w:pPr>
      <w:spacing w:before="60" w:after="60"/>
      <w:ind w:left="840" w:hanging="280"/>
      <w:jc w:val="both"/>
    </w:pPr>
  </w:style>
  <w:style w:type="character" w:styleId="Rimandocommento">
    <w:name w:val="annotation reference"/>
    <w:basedOn w:val="Carpredefinitoparagrafo"/>
    <w:rsid w:val="003351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33511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335111"/>
    <w:rPr>
      <w:rFonts w:ascii="Times" w:hAnsi="Times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33511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335111"/>
    <w:rPr>
      <w:rFonts w:ascii="Times" w:hAnsi="Times"/>
      <w:b/>
      <w:bCs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rsid w:val="0033511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5111"/>
    <w:rPr>
      <w:rFonts w:ascii="Lucida Grande" w:hAnsi="Lucida Grande"/>
      <w:sz w:val="18"/>
      <w:szCs w:val="18"/>
      <w:lang w:val="en-US"/>
    </w:rPr>
  </w:style>
  <w:style w:type="paragraph" w:styleId="Pidipagina">
    <w:name w:val="footer"/>
    <w:basedOn w:val="Normale"/>
    <w:link w:val="PidipaginaCarattere"/>
    <w:rsid w:val="0093584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84A"/>
    <w:rPr>
      <w:rFonts w:ascii="Times" w:hAnsi="Times"/>
      <w:sz w:val="28"/>
      <w:lang w:val="en-US"/>
    </w:rPr>
  </w:style>
  <w:style w:type="character" w:styleId="Numeropagina">
    <w:name w:val="page number"/>
    <w:basedOn w:val="Carpredefinitoparagrafo"/>
    <w:rsid w:val="0093584A"/>
  </w:style>
  <w:style w:type="paragraph" w:styleId="Intestazione">
    <w:name w:val="header"/>
    <w:basedOn w:val="Normale"/>
    <w:link w:val="IntestazioneCarattere"/>
    <w:rsid w:val="0093584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584A"/>
    <w:rPr>
      <w:rFonts w:ascii="Times" w:hAnsi="Times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……………</vt:lpstr>
      <vt:lpstr>Nome ……………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</dc:title>
  <dc:subject/>
  <dc:creator>Daniela</dc:creator>
  <cp:keywords/>
  <cp:lastModifiedBy>Microsoft Office User</cp:lastModifiedBy>
  <cp:revision>9</cp:revision>
  <dcterms:created xsi:type="dcterms:W3CDTF">2020-03-24T08:50:00Z</dcterms:created>
  <dcterms:modified xsi:type="dcterms:W3CDTF">2020-04-07T08:12:00Z</dcterms:modified>
</cp:coreProperties>
</file>