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24" w:rsidRDefault="00234D5A" w:rsidP="007B1311">
      <w:pPr>
        <w:spacing w:after="120"/>
        <w:outlineLvl w:val="0"/>
        <w:rPr>
          <w:b/>
        </w:rPr>
      </w:pPr>
      <w:r>
        <w:rPr>
          <w:b/>
        </w:rPr>
        <w:t>Rette e s</w:t>
      </w:r>
      <w:r w:rsidR="00A91224" w:rsidRPr="00DE6C13">
        <w:rPr>
          <w:b/>
        </w:rPr>
        <w:t>istemi. Verifica</w:t>
      </w:r>
    </w:p>
    <w:p w:rsidR="00A91224" w:rsidRPr="00E27BF1" w:rsidRDefault="008A3DDB" w:rsidP="00A91224">
      <w:pPr>
        <w:spacing w:after="40"/>
        <w:ind w:left="284" w:hanging="284"/>
        <w:outlineLvl w:val="0"/>
        <w:rPr>
          <w:sz w:val="24"/>
        </w:rPr>
      </w:pPr>
      <w:r w:rsidRPr="00E27BF1">
        <w:rPr>
          <w:b/>
          <w:sz w:val="24"/>
        </w:rPr>
        <w:t>I</w:t>
      </w:r>
      <w:r w:rsidR="00A91224" w:rsidRPr="00E27BF1">
        <w:rPr>
          <w:b/>
          <w:sz w:val="24"/>
        </w:rPr>
        <w:t>.</w:t>
      </w:r>
      <w:r w:rsidR="00A91224" w:rsidRPr="00E27BF1">
        <w:rPr>
          <w:sz w:val="24"/>
        </w:rPr>
        <w:t xml:space="preserve"> Scegli l’unica risposta esatta ai seguenti quesiti.</w:t>
      </w:r>
    </w:p>
    <w:p w:rsidR="00A91224" w:rsidRPr="00E27BF1" w:rsidRDefault="00A91224" w:rsidP="00511A5C">
      <w:pPr>
        <w:pStyle w:val="Figure"/>
        <w:spacing w:after="60"/>
        <w:ind w:left="584" w:right="17" w:hanging="561"/>
        <w:outlineLvl w:val="0"/>
        <w:rPr>
          <w:sz w:val="24"/>
          <w:szCs w:val="24"/>
          <w:lang w:val="it-IT"/>
        </w:rPr>
      </w:pPr>
      <w:r w:rsidRPr="00E27BF1">
        <w:rPr>
          <w:b/>
          <w:sz w:val="24"/>
          <w:szCs w:val="24"/>
          <w:lang w:val="it-IT"/>
        </w:rPr>
        <w:t>1.</w:t>
      </w:r>
      <w:r w:rsidRPr="00E27BF1">
        <w:rPr>
          <w:sz w:val="24"/>
          <w:szCs w:val="24"/>
          <w:lang w:val="it-IT"/>
        </w:rPr>
        <w:tab/>
        <w:t xml:space="preserve">Il sistema di due equazioni </w:t>
      </w:r>
      <w:r w:rsidR="00E240ED" w:rsidRPr="00E240ED">
        <w:rPr>
          <w:noProof/>
          <w:position w:val="-38"/>
          <w:sz w:val="24"/>
          <w:szCs w:val="24"/>
          <w:lang w:val="it-IT"/>
        </w:rPr>
        <w:object w:dxaOrig="154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8.75pt;height:45.6pt;mso-width-percent:0;mso-height-percent:0;mso-width-percent:0;mso-height-percent:0" o:ole="">
            <v:imagedata r:id="rId7" o:title=""/>
          </v:shape>
          <o:OLEObject Type="Embed" ProgID="Equation.DSMT4" ShapeID="_x0000_i1026" DrawAspect="Content" ObjectID="_1669184945" r:id="rId8"/>
        </w:object>
      </w:r>
    </w:p>
    <w:p w:rsidR="00A91224" w:rsidRPr="00E27BF1" w:rsidRDefault="00A91224" w:rsidP="00A91224">
      <w:pPr>
        <w:pStyle w:val="Figure"/>
        <w:tabs>
          <w:tab w:val="left" w:pos="2820"/>
          <w:tab w:val="left" w:pos="5954"/>
        </w:tabs>
        <w:ind w:left="580" w:right="15" w:firstLine="0"/>
        <w:rPr>
          <w:b/>
          <w:sz w:val="24"/>
          <w:szCs w:val="24"/>
          <w:lang w:val="it-IT"/>
        </w:rPr>
      </w:pPr>
      <w:r w:rsidRPr="00E27BF1">
        <w:rPr>
          <w:b/>
          <w:sz w:val="24"/>
          <w:szCs w:val="24"/>
          <w:lang w:val="it-IT"/>
        </w:rPr>
        <w:t xml:space="preserve">A. </w:t>
      </w:r>
      <w:r w:rsidRPr="00E27BF1">
        <w:rPr>
          <w:sz w:val="24"/>
          <w:szCs w:val="24"/>
          <w:lang w:val="it-IT"/>
        </w:rPr>
        <w:t>ha come soluzioni le coppie (0, 0) e (2, 3)</w:t>
      </w:r>
      <w:r w:rsidRPr="00E27BF1">
        <w:rPr>
          <w:b/>
          <w:sz w:val="24"/>
          <w:szCs w:val="24"/>
          <w:lang w:val="it-IT"/>
        </w:rPr>
        <w:tab/>
        <w:t xml:space="preserve">B. </w:t>
      </w:r>
      <w:r w:rsidRPr="00E27BF1">
        <w:rPr>
          <w:sz w:val="24"/>
          <w:szCs w:val="24"/>
          <w:lang w:val="it-IT"/>
        </w:rPr>
        <w:t>non ha soluzione</w:t>
      </w:r>
      <w:r w:rsidRPr="00E27BF1">
        <w:rPr>
          <w:b/>
          <w:sz w:val="24"/>
          <w:szCs w:val="24"/>
          <w:lang w:val="it-IT"/>
        </w:rPr>
        <w:tab/>
      </w:r>
    </w:p>
    <w:p w:rsidR="00A91224" w:rsidRPr="00E27BF1" w:rsidRDefault="00A91224" w:rsidP="00A91224">
      <w:pPr>
        <w:pStyle w:val="Figure"/>
        <w:tabs>
          <w:tab w:val="left" w:pos="2820"/>
          <w:tab w:val="left" w:pos="5120"/>
          <w:tab w:val="left" w:pos="5954"/>
        </w:tabs>
        <w:ind w:left="896" w:right="17" w:hanging="318"/>
        <w:rPr>
          <w:sz w:val="24"/>
          <w:szCs w:val="24"/>
          <w:lang w:val="it-IT"/>
        </w:rPr>
      </w:pPr>
      <w:r w:rsidRPr="00E27BF1">
        <w:rPr>
          <w:b/>
          <w:sz w:val="24"/>
          <w:szCs w:val="24"/>
          <w:lang w:val="it-IT"/>
        </w:rPr>
        <w:t xml:space="preserve">C. </w:t>
      </w:r>
      <w:r w:rsidRPr="00E27BF1">
        <w:rPr>
          <w:sz w:val="24"/>
          <w:szCs w:val="24"/>
          <w:lang w:val="it-IT"/>
        </w:rPr>
        <w:t>ha come unica soluzione la coppia (1, 0)</w:t>
      </w:r>
      <w:r w:rsidRPr="00E27BF1">
        <w:rPr>
          <w:sz w:val="24"/>
          <w:szCs w:val="24"/>
          <w:lang w:val="it-IT"/>
        </w:rPr>
        <w:tab/>
      </w:r>
      <w:r w:rsidRPr="00E27BF1">
        <w:rPr>
          <w:b/>
          <w:sz w:val="24"/>
          <w:szCs w:val="24"/>
          <w:lang w:val="it-IT"/>
        </w:rPr>
        <w:t xml:space="preserve">D. </w:t>
      </w:r>
      <w:r w:rsidRPr="00E27BF1">
        <w:rPr>
          <w:sz w:val="24"/>
          <w:szCs w:val="24"/>
          <w:lang w:val="it-IT"/>
        </w:rPr>
        <w:t>è indeterminato</w:t>
      </w:r>
    </w:p>
    <w:p w:rsidR="00A91224" w:rsidRPr="00E27BF1" w:rsidRDefault="00A91224" w:rsidP="00612E74">
      <w:pPr>
        <w:pStyle w:val="Figure"/>
        <w:tabs>
          <w:tab w:val="left" w:pos="2820"/>
          <w:tab w:val="left" w:pos="5120"/>
          <w:tab w:val="left" w:pos="6237"/>
        </w:tabs>
        <w:spacing w:after="120"/>
        <w:ind w:left="896" w:right="17" w:hanging="318"/>
        <w:rPr>
          <w:sz w:val="24"/>
          <w:szCs w:val="24"/>
          <w:lang w:val="it-IT"/>
        </w:rPr>
      </w:pPr>
      <w:r w:rsidRPr="00E27BF1">
        <w:rPr>
          <w:b/>
          <w:sz w:val="24"/>
          <w:szCs w:val="24"/>
          <w:lang w:val="it-IT"/>
        </w:rPr>
        <w:t>E.</w:t>
      </w:r>
      <w:r w:rsidRPr="00E27BF1">
        <w:rPr>
          <w:sz w:val="24"/>
          <w:szCs w:val="24"/>
          <w:lang w:val="it-IT"/>
        </w:rPr>
        <w:t xml:space="preserve"> </w:t>
      </w:r>
      <w:r w:rsidR="00511A5C" w:rsidRPr="00E27BF1">
        <w:rPr>
          <w:sz w:val="24"/>
          <w:szCs w:val="24"/>
          <w:lang w:val="it-IT"/>
        </w:rPr>
        <w:t>nessuna delle precedenti affermazioni è vera</w:t>
      </w:r>
    </w:p>
    <w:p w:rsidR="00A91224" w:rsidRPr="00E27BF1" w:rsidRDefault="00A91224" w:rsidP="00612E74">
      <w:pPr>
        <w:pStyle w:val="Figure"/>
        <w:ind w:left="584" w:right="17" w:hanging="561"/>
        <w:outlineLvl w:val="0"/>
        <w:rPr>
          <w:bCs/>
          <w:sz w:val="24"/>
          <w:szCs w:val="24"/>
          <w:lang w:val="it-IT"/>
        </w:rPr>
      </w:pPr>
      <w:r w:rsidRPr="00E27BF1">
        <w:rPr>
          <w:b/>
          <w:sz w:val="24"/>
          <w:szCs w:val="24"/>
          <w:lang w:val="it-IT"/>
        </w:rPr>
        <w:t xml:space="preserve">2.  </w:t>
      </w:r>
      <w:r w:rsidRPr="00E27BF1">
        <w:rPr>
          <w:bCs/>
          <w:sz w:val="24"/>
          <w:szCs w:val="24"/>
          <w:lang w:val="it-IT"/>
        </w:rPr>
        <w:t>Le rette d’equazione</w:t>
      </w:r>
      <w:r w:rsidRPr="00E27BF1">
        <w:rPr>
          <w:b/>
          <w:sz w:val="24"/>
          <w:szCs w:val="24"/>
          <w:lang w:val="it-IT"/>
        </w:rPr>
        <w:t xml:space="preserve"> a. </w:t>
      </w:r>
      <w:r w:rsidRPr="00E27BF1">
        <w:rPr>
          <w:bCs/>
          <w:i/>
          <w:sz w:val="24"/>
          <w:szCs w:val="24"/>
          <w:lang w:val="it-IT"/>
        </w:rPr>
        <w:t xml:space="preserve">y = </w:t>
      </w:r>
      <w:r w:rsidRPr="00E27BF1">
        <w:rPr>
          <w:i/>
          <w:sz w:val="24"/>
          <w:szCs w:val="24"/>
          <w:lang w:val="it-IT"/>
        </w:rPr>
        <w:t xml:space="preserve">x </w:t>
      </w:r>
      <w:r w:rsidRPr="00E27BF1">
        <w:rPr>
          <w:sz w:val="24"/>
          <w:szCs w:val="24"/>
          <w:lang w:val="it-IT"/>
        </w:rPr>
        <w:t xml:space="preserve">+ 1 </w:t>
      </w:r>
      <w:r w:rsidRPr="00E27BF1">
        <w:rPr>
          <w:bCs/>
          <w:sz w:val="24"/>
          <w:szCs w:val="24"/>
          <w:lang w:val="it-IT"/>
        </w:rPr>
        <w:t xml:space="preserve">e </w:t>
      </w:r>
      <w:r w:rsidRPr="00E27BF1">
        <w:rPr>
          <w:b/>
          <w:bCs/>
          <w:sz w:val="24"/>
          <w:szCs w:val="24"/>
          <w:lang w:val="it-IT"/>
        </w:rPr>
        <w:t>b.</w:t>
      </w:r>
      <w:r w:rsidRPr="00E27BF1">
        <w:rPr>
          <w:bCs/>
          <w:sz w:val="24"/>
          <w:szCs w:val="24"/>
          <w:lang w:val="it-IT"/>
        </w:rPr>
        <w:t xml:space="preserve"> 2</w:t>
      </w:r>
      <w:r w:rsidRPr="00E27BF1">
        <w:rPr>
          <w:bCs/>
          <w:i/>
          <w:sz w:val="24"/>
          <w:szCs w:val="24"/>
          <w:lang w:val="it-IT"/>
        </w:rPr>
        <w:t>x</w:t>
      </w:r>
      <w:r w:rsidRPr="00E27BF1">
        <w:rPr>
          <w:bCs/>
          <w:sz w:val="24"/>
          <w:szCs w:val="24"/>
          <w:lang w:val="it-IT"/>
        </w:rPr>
        <w:t xml:space="preserve"> </w:t>
      </w:r>
      <w:r w:rsidRPr="00E27BF1">
        <w:rPr>
          <w:sz w:val="24"/>
          <w:szCs w:val="24"/>
          <w:lang w:val="it-IT"/>
        </w:rPr>
        <w:sym w:font="Symbol" w:char="F02D"/>
      </w:r>
      <w:r w:rsidRPr="00E27BF1">
        <w:rPr>
          <w:bCs/>
          <w:sz w:val="24"/>
          <w:szCs w:val="24"/>
          <w:lang w:val="it-IT"/>
        </w:rPr>
        <w:t xml:space="preserve"> 2</w:t>
      </w:r>
      <w:r w:rsidRPr="00E27BF1">
        <w:rPr>
          <w:bCs/>
          <w:i/>
          <w:sz w:val="24"/>
          <w:szCs w:val="24"/>
          <w:lang w:val="it-IT"/>
        </w:rPr>
        <w:t>y</w:t>
      </w:r>
      <w:r w:rsidRPr="00E27BF1">
        <w:rPr>
          <w:bCs/>
          <w:sz w:val="24"/>
          <w:szCs w:val="24"/>
          <w:lang w:val="it-IT"/>
        </w:rPr>
        <w:t xml:space="preserve"> = 2</w:t>
      </w:r>
    </w:p>
    <w:p w:rsidR="00A91224" w:rsidRPr="00E27BF1" w:rsidRDefault="00A91224" w:rsidP="00A91224">
      <w:pPr>
        <w:pStyle w:val="Figure"/>
        <w:tabs>
          <w:tab w:val="left" w:pos="2820"/>
          <w:tab w:val="left" w:pos="3828"/>
        </w:tabs>
        <w:ind w:left="284" w:right="15" w:firstLine="0"/>
        <w:rPr>
          <w:b/>
          <w:sz w:val="24"/>
          <w:szCs w:val="24"/>
          <w:lang w:val="it-IT"/>
        </w:rPr>
      </w:pPr>
      <w:r w:rsidRPr="00E27BF1">
        <w:rPr>
          <w:b/>
          <w:sz w:val="24"/>
          <w:szCs w:val="24"/>
          <w:lang w:val="it-IT"/>
        </w:rPr>
        <w:t xml:space="preserve">A. </w:t>
      </w:r>
      <w:r w:rsidRPr="00E27BF1">
        <w:rPr>
          <w:sz w:val="24"/>
          <w:szCs w:val="24"/>
          <w:lang w:val="it-IT"/>
        </w:rPr>
        <w:t>si incontrano in un punto</w:t>
      </w:r>
      <w:r w:rsidRPr="00E27BF1">
        <w:rPr>
          <w:b/>
          <w:sz w:val="24"/>
          <w:szCs w:val="24"/>
          <w:lang w:val="it-IT"/>
        </w:rPr>
        <w:tab/>
        <w:t xml:space="preserve">B. </w:t>
      </w:r>
      <w:r w:rsidRPr="00E27BF1">
        <w:rPr>
          <w:sz w:val="24"/>
          <w:szCs w:val="24"/>
          <w:lang w:val="it-IT"/>
        </w:rPr>
        <w:t>si incontrano in due punti</w:t>
      </w:r>
    </w:p>
    <w:p w:rsidR="00A91224" w:rsidRPr="00E27BF1" w:rsidRDefault="00A91224" w:rsidP="00A91224">
      <w:pPr>
        <w:pStyle w:val="Figure"/>
        <w:tabs>
          <w:tab w:val="left" w:pos="2820"/>
          <w:tab w:val="left" w:pos="3828"/>
          <w:tab w:val="left" w:pos="6521"/>
        </w:tabs>
        <w:ind w:left="284" w:right="15" w:firstLine="0"/>
        <w:rPr>
          <w:sz w:val="24"/>
          <w:szCs w:val="24"/>
          <w:lang w:val="it-IT"/>
        </w:rPr>
      </w:pPr>
      <w:r w:rsidRPr="00E27BF1">
        <w:rPr>
          <w:b/>
          <w:sz w:val="24"/>
          <w:szCs w:val="24"/>
          <w:lang w:val="it-IT"/>
        </w:rPr>
        <w:t xml:space="preserve">C. </w:t>
      </w:r>
      <w:r w:rsidRPr="00E27BF1">
        <w:rPr>
          <w:sz w:val="24"/>
          <w:szCs w:val="24"/>
          <w:lang w:val="it-IT"/>
        </w:rPr>
        <w:t>sono coincidenti</w:t>
      </w:r>
      <w:r w:rsidRPr="00E27BF1">
        <w:rPr>
          <w:b/>
          <w:sz w:val="24"/>
          <w:szCs w:val="24"/>
          <w:lang w:val="it-IT"/>
        </w:rPr>
        <w:tab/>
      </w:r>
      <w:r w:rsidRPr="00E27BF1">
        <w:rPr>
          <w:b/>
          <w:sz w:val="24"/>
          <w:szCs w:val="24"/>
          <w:lang w:val="it-IT"/>
        </w:rPr>
        <w:tab/>
        <w:t xml:space="preserve">D. </w:t>
      </w:r>
      <w:r w:rsidRPr="00E27BF1">
        <w:rPr>
          <w:sz w:val="24"/>
          <w:szCs w:val="24"/>
          <w:lang w:val="it-IT"/>
        </w:rPr>
        <w:t>sono parallele</w:t>
      </w:r>
      <w:r w:rsidRPr="00E27BF1">
        <w:rPr>
          <w:sz w:val="24"/>
          <w:szCs w:val="24"/>
          <w:lang w:val="it-IT"/>
        </w:rPr>
        <w:tab/>
      </w:r>
    </w:p>
    <w:p w:rsidR="00A91224" w:rsidRPr="00E27BF1" w:rsidRDefault="00A91224" w:rsidP="00612E74">
      <w:pPr>
        <w:pStyle w:val="Figure"/>
        <w:tabs>
          <w:tab w:val="left" w:pos="2820"/>
          <w:tab w:val="left" w:pos="3969"/>
          <w:tab w:val="left" w:pos="6521"/>
        </w:tabs>
        <w:spacing w:after="120"/>
        <w:ind w:left="284" w:right="17" w:firstLine="0"/>
        <w:rPr>
          <w:sz w:val="24"/>
          <w:szCs w:val="24"/>
          <w:lang w:val="it-IT"/>
        </w:rPr>
      </w:pPr>
      <w:r w:rsidRPr="00E27BF1">
        <w:rPr>
          <w:b/>
          <w:sz w:val="24"/>
          <w:szCs w:val="24"/>
          <w:lang w:val="it-IT"/>
        </w:rPr>
        <w:t>E.</w:t>
      </w:r>
      <w:r w:rsidRPr="00E27BF1">
        <w:rPr>
          <w:sz w:val="24"/>
          <w:szCs w:val="24"/>
          <w:lang w:val="it-IT"/>
        </w:rPr>
        <w:t xml:space="preserve"> </w:t>
      </w:r>
      <w:r w:rsidR="00511A5C" w:rsidRPr="00E27BF1">
        <w:rPr>
          <w:sz w:val="24"/>
          <w:szCs w:val="24"/>
          <w:lang w:val="it-IT"/>
        </w:rPr>
        <w:t>nessuna delle precedenti affermazioni è vera</w:t>
      </w:r>
    </w:p>
    <w:p w:rsidR="00A91224" w:rsidRPr="00E27BF1" w:rsidRDefault="00A91224" w:rsidP="00612E74">
      <w:pPr>
        <w:pStyle w:val="Figure"/>
        <w:ind w:left="584" w:right="17" w:hanging="561"/>
        <w:outlineLvl w:val="0"/>
        <w:rPr>
          <w:sz w:val="24"/>
          <w:szCs w:val="24"/>
          <w:lang w:val="it-IT"/>
        </w:rPr>
      </w:pPr>
      <w:r w:rsidRPr="00E27BF1">
        <w:rPr>
          <w:b/>
          <w:sz w:val="24"/>
          <w:szCs w:val="24"/>
          <w:lang w:val="it-IT"/>
        </w:rPr>
        <w:t>3.</w:t>
      </w:r>
      <w:r w:rsidRPr="00E27BF1">
        <w:rPr>
          <w:sz w:val="24"/>
          <w:szCs w:val="24"/>
          <w:lang w:val="it-IT"/>
        </w:rPr>
        <w:tab/>
        <w:t xml:space="preserve">Il sistema di due equazioni </w:t>
      </w:r>
      <w:r w:rsidR="00E240ED" w:rsidRPr="00E240ED">
        <w:rPr>
          <w:noProof/>
          <w:position w:val="-38"/>
          <w:sz w:val="24"/>
          <w:szCs w:val="24"/>
          <w:lang w:val="it-IT"/>
        </w:rPr>
        <w:object w:dxaOrig="1400" w:dyaOrig="900">
          <v:shape id="_x0000_i1025" type="#_x0000_t75" alt="" style="width:70.45pt;height:45.6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669184946" r:id="rId10"/>
        </w:object>
      </w:r>
    </w:p>
    <w:p w:rsidR="00A91224" w:rsidRPr="00E27BF1" w:rsidRDefault="00A91224" w:rsidP="00A91224">
      <w:pPr>
        <w:pStyle w:val="Figure"/>
        <w:tabs>
          <w:tab w:val="left" w:pos="2820"/>
          <w:tab w:val="left" w:pos="4111"/>
          <w:tab w:val="left" w:pos="7380"/>
        </w:tabs>
        <w:ind w:left="580" w:right="15" w:firstLine="0"/>
        <w:rPr>
          <w:b/>
          <w:sz w:val="24"/>
          <w:szCs w:val="24"/>
          <w:lang w:val="it-IT"/>
        </w:rPr>
      </w:pPr>
      <w:r w:rsidRPr="00E27BF1">
        <w:rPr>
          <w:b/>
          <w:sz w:val="24"/>
          <w:szCs w:val="24"/>
          <w:lang w:val="it-IT"/>
        </w:rPr>
        <w:t xml:space="preserve">A. </w:t>
      </w:r>
      <w:r w:rsidRPr="00E27BF1">
        <w:rPr>
          <w:sz w:val="24"/>
          <w:szCs w:val="24"/>
          <w:lang w:val="it-IT"/>
        </w:rPr>
        <w:t xml:space="preserve">ha la soluzione </w:t>
      </w:r>
      <w:r w:rsidRPr="00E27BF1">
        <w:rPr>
          <w:i/>
          <w:sz w:val="24"/>
          <w:szCs w:val="24"/>
          <w:lang w:val="it-IT"/>
        </w:rPr>
        <w:t>x</w:t>
      </w:r>
      <w:r w:rsidRPr="00E27BF1">
        <w:rPr>
          <w:sz w:val="24"/>
          <w:szCs w:val="24"/>
          <w:lang w:val="it-IT"/>
        </w:rPr>
        <w:t xml:space="preserve"> = 2</w:t>
      </w:r>
      <w:r w:rsidRPr="00E27BF1">
        <w:rPr>
          <w:b/>
          <w:sz w:val="24"/>
          <w:szCs w:val="24"/>
          <w:lang w:val="it-IT"/>
        </w:rPr>
        <w:tab/>
        <w:t xml:space="preserve">B. </w:t>
      </w:r>
      <w:r w:rsidRPr="00E27BF1">
        <w:rPr>
          <w:sz w:val="24"/>
          <w:szCs w:val="24"/>
          <w:lang w:val="it-IT"/>
        </w:rPr>
        <w:t xml:space="preserve">ha la soluzione </w:t>
      </w:r>
      <w:r w:rsidRPr="00E27BF1">
        <w:rPr>
          <w:i/>
          <w:sz w:val="24"/>
          <w:szCs w:val="24"/>
          <w:lang w:val="it-IT"/>
        </w:rPr>
        <w:t>y</w:t>
      </w:r>
      <w:r w:rsidRPr="00E27BF1">
        <w:rPr>
          <w:sz w:val="24"/>
          <w:szCs w:val="24"/>
          <w:lang w:val="it-IT"/>
        </w:rPr>
        <w:t xml:space="preserve"> = 3</w:t>
      </w:r>
    </w:p>
    <w:p w:rsidR="00A91224" w:rsidRPr="00E27BF1" w:rsidRDefault="00A91224" w:rsidP="00A91224">
      <w:pPr>
        <w:pStyle w:val="Figure"/>
        <w:tabs>
          <w:tab w:val="left" w:pos="4111"/>
          <w:tab w:val="left" w:pos="7380"/>
        </w:tabs>
        <w:ind w:left="900" w:right="15" w:hanging="320"/>
        <w:rPr>
          <w:sz w:val="24"/>
          <w:szCs w:val="24"/>
          <w:lang w:val="it-IT"/>
        </w:rPr>
      </w:pPr>
      <w:r w:rsidRPr="00E27BF1">
        <w:rPr>
          <w:b/>
          <w:sz w:val="24"/>
          <w:szCs w:val="24"/>
          <w:lang w:val="it-IT"/>
        </w:rPr>
        <w:t xml:space="preserve">C. </w:t>
      </w:r>
      <w:r w:rsidRPr="00E27BF1">
        <w:rPr>
          <w:sz w:val="24"/>
          <w:szCs w:val="24"/>
          <w:lang w:val="it-IT"/>
        </w:rPr>
        <w:t>è indeterminato</w:t>
      </w:r>
      <w:r w:rsidRPr="00E27BF1">
        <w:rPr>
          <w:b/>
          <w:sz w:val="24"/>
          <w:szCs w:val="24"/>
          <w:lang w:val="it-IT"/>
        </w:rPr>
        <w:tab/>
        <w:t xml:space="preserve">D. </w:t>
      </w:r>
      <w:r w:rsidRPr="00E27BF1">
        <w:rPr>
          <w:sz w:val="24"/>
          <w:szCs w:val="24"/>
          <w:lang w:val="it-IT"/>
        </w:rPr>
        <w:t>non ha soluzione</w:t>
      </w:r>
    </w:p>
    <w:p w:rsidR="00A91224" w:rsidRPr="00E27BF1" w:rsidRDefault="00A91224" w:rsidP="00612E74">
      <w:pPr>
        <w:pStyle w:val="Figure"/>
        <w:keepNext/>
        <w:keepLines/>
        <w:tabs>
          <w:tab w:val="left" w:pos="2820"/>
          <w:tab w:val="left" w:pos="3700"/>
          <w:tab w:val="left" w:pos="7380"/>
        </w:tabs>
        <w:spacing w:after="120"/>
        <w:ind w:left="578" w:right="17" w:firstLine="0"/>
        <w:rPr>
          <w:sz w:val="24"/>
          <w:szCs w:val="24"/>
          <w:lang w:val="it-IT"/>
        </w:rPr>
      </w:pPr>
      <w:r w:rsidRPr="00E27BF1">
        <w:rPr>
          <w:b/>
          <w:sz w:val="24"/>
          <w:szCs w:val="24"/>
          <w:lang w:val="it-IT"/>
        </w:rPr>
        <w:t xml:space="preserve">E. </w:t>
      </w:r>
      <w:r w:rsidRPr="00E27BF1">
        <w:rPr>
          <w:sz w:val="24"/>
          <w:szCs w:val="24"/>
          <w:lang w:val="it-IT"/>
        </w:rPr>
        <w:t>nessuna delle precedenti affermazioni è vera</w:t>
      </w:r>
    </w:p>
    <w:p w:rsidR="00A91224" w:rsidRPr="00E27BF1" w:rsidRDefault="00A91224" w:rsidP="00612E74">
      <w:pPr>
        <w:pStyle w:val="Figure"/>
        <w:ind w:left="584" w:right="17" w:hanging="561"/>
        <w:outlineLvl w:val="0"/>
        <w:rPr>
          <w:bCs/>
          <w:sz w:val="24"/>
          <w:szCs w:val="24"/>
          <w:lang w:val="it-IT"/>
        </w:rPr>
      </w:pPr>
      <w:r w:rsidRPr="00E27BF1">
        <w:rPr>
          <w:b/>
          <w:sz w:val="24"/>
          <w:szCs w:val="24"/>
          <w:lang w:val="it-IT"/>
        </w:rPr>
        <w:t xml:space="preserve">4. </w:t>
      </w:r>
      <w:r w:rsidRPr="00E27BF1">
        <w:rPr>
          <w:bCs/>
          <w:sz w:val="24"/>
          <w:szCs w:val="24"/>
          <w:lang w:val="it-IT"/>
        </w:rPr>
        <w:t>Le rette d’equazione</w:t>
      </w:r>
      <w:r w:rsidRPr="00E27BF1">
        <w:rPr>
          <w:b/>
          <w:sz w:val="24"/>
          <w:szCs w:val="24"/>
          <w:lang w:val="it-IT"/>
        </w:rPr>
        <w:t xml:space="preserve"> a. </w:t>
      </w:r>
      <w:r w:rsidRPr="00E27BF1">
        <w:rPr>
          <w:bCs/>
          <w:i/>
          <w:sz w:val="24"/>
          <w:szCs w:val="24"/>
          <w:lang w:val="it-IT"/>
        </w:rPr>
        <w:t xml:space="preserve">y = </w:t>
      </w:r>
      <w:r w:rsidRPr="00E27BF1">
        <w:rPr>
          <w:i/>
          <w:sz w:val="24"/>
          <w:szCs w:val="24"/>
          <w:lang w:val="it-IT"/>
        </w:rPr>
        <w:t xml:space="preserve">x </w:t>
      </w:r>
      <w:r w:rsidRPr="00E27BF1">
        <w:rPr>
          <w:sz w:val="24"/>
          <w:szCs w:val="24"/>
          <w:lang w:val="it-IT"/>
        </w:rPr>
        <w:t>+ 1</w:t>
      </w:r>
      <w:r w:rsidRPr="00E27BF1">
        <w:rPr>
          <w:bCs/>
          <w:sz w:val="24"/>
          <w:szCs w:val="24"/>
          <w:lang w:val="it-IT"/>
        </w:rPr>
        <w:t xml:space="preserve"> e </w:t>
      </w:r>
      <w:r w:rsidRPr="00E27BF1">
        <w:rPr>
          <w:b/>
          <w:bCs/>
          <w:sz w:val="24"/>
          <w:szCs w:val="24"/>
          <w:lang w:val="it-IT"/>
        </w:rPr>
        <w:t>c.</w:t>
      </w:r>
      <w:r w:rsidRPr="00E27BF1">
        <w:rPr>
          <w:bCs/>
          <w:sz w:val="24"/>
          <w:szCs w:val="24"/>
          <w:lang w:val="it-IT"/>
        </w:rPr>
        <w:t xml:space="preserve"> 2</w:t>
      </w:r>
      <w:r w:rsidRPr="00E27BF1">
        <w:rPr>
          <w:bCs/>
          <w:i/>
          <w:sz w:val="24"/>
          <w:szCs w:val="24"/>
          <w:lang w:val="it-IT"/>
        </w:rPr>
        <w:t>x</w:t>
      </w:r>
      <w:r w:rsidRPr="00E27BF1">
        <w:rPr>
          <w:bCs/>
          <w:sz w:val="24"/>
          <w:szCs w:val="24"/>
          <w:lang w:val="it-IT"/>
        </w:rPr>
        <w:t xml:space="preserve"> </w:t>
      </w:r>
      <w:r w:rsidRPr="00E27BF1">
        <w:rPr>
          <w:sz w:val="24"/>
          <w:szCs w:val="24"/>
          <w:lang w:val="it-IT"/>
        </w:rPr>
        <w:sym w:font="Symbol" w:char="F02D"/>
      </w:r>
      <w:r w:rsidRPr="00E27BF1">
        <w:rPr>
          <w:bCs/>
          <w:sz w:val="24"/>
          <w:szCs w:val="24"/>
          <w:lang w:val="it-IT"/>
        </w:rPr>
        <w:t xml:space="preserve"> </w:t>
      </w:r>
      <w:r w:rsidRPr="00E27BF1">
        <w:rPr>
          <w:bCs/>
          <w:i/>
          <w:sz w:val="24"/>
          <w:szCs w:val="24"/>
          <w:lang w:val="it-IT"/>
        </w:rPr>
        <w:t>y</w:t>
      </w:r>
      <w:r w:rsidRPr="00E27BF1">
        <w:rPr>
          <w:bCs/>
          <w:sz w:val="24"/>
          <w:szCs w:val="24"/>
          <w:lang w:val="it-IT"/>
        </w:rPr>
        <w:t xml:space="preserve"> = </w:t>
      </w:r>
      <w:r w:rsidRPr="00E27BF1">
        <w:rPr>
          <w:sz w:val="24"/>
          <w:szCs w:val="24"/>
          <w:lang w:val="it-IT"/>
        </w:rPr>
        <w:t>1</w:t>
      </w:r>
    </w:p>
    <w:p w:rsidR="00A91224" w:rsidRPr="00E27BF1" w:rsidRDefault="00A91224" w:rsidP="00A91224">
      <w:pPr>
        <w:pStyle w:val="Figure"/>
        <w:tabs>
          <w:tab w:val="left" w:pos="2820"/>
          <w:tab w:val="left" w:pos="4253"/>
          <w:tab w:val="left" w:pos="7380"/>
        </w:tabs>
        <w:ind w:left="580" w:right="15" w:firstLine="0"/>
        <w:rPr>
          <w:b/>
          <w:sz w:val="24"/>
          <w:szCs w:val="24"/>
          <w:lang w:val="it-IT"/>
        </w:rPr>
      </w:pPr>
      <w:r w:rsidRPr="00E27BF1">
        <w:rPr>
          <w:b/>
          <w:sz w:val="24"/>
          <w:szCs w:val="24"/>
          <w:lang w:val="it-IT"/>
        </w:rPr>
        <w:t xml:space="preserve">A. </w:t>
      </w:r>
      <w:r w:rsidRPr="00E27BF1">
        <w:rPr>
          <w:sz w:val="24"/>
          <w:szCs w:val="24"/>
          <w:lang w:val="it-IT"/>
        </w:rPr>
        <w:t>si incontrano in un punto</w:t>
      </w:r>
      <w:r w:rsidRPr="00E27BF1">
        <w:rPr>
          <w:b/>
          <w:sz w:val="24"/>
          <w:szCs w:val="24"/>
          <w:lang w:val="it-IT"/>
        </w:rPr>
        <w:tab/>
        <w:t xml:space="preserve">B. </w:t>
      </w:r>
      <w:r w:rsidRPr="00E27BF1">
        <w:rPr>
          <w:sz w:val="24"/>
          <w:szCs w:val="24"/>
          <w:lang w:val="it-IT"/>
        </w:rPr>
        <w:t>sono parallele</w:t>
      </w:r>
      <w:r w:rsidRPr="00E27BF1">
        <w:rPr>
          <w:b/>
          <w:sz w:val="24"/>
          <w:szCs w:val="24"/>
          <w:lang w:val="it-IT"/>
        </w:rPr>
        <w:tab/>
      </w:r>
    </w:p>
    <w:p w:rsidR="00A91224" w:rsidRPr="00E27BF1" w:rsidRDefault="00A91224" w:rsidP="00A91224">
      <w:pPr>
        <w:pStyle w:val="Figure"/>
        <w:tabs>
          <w:tab w:val="left" w:pos="4253"/>
          <w:tab w:val="left" w:pos="7380"/>
        </w:tabs>
        <w:ind w:left="900" w:right="15" w:hanging="320"/>
        <w:rPr>
          <w:sz w:val="24"/>
          <w:szCs w:val="24"/>
          <w:lang w:val="it-IT"/>
        </w:rPr>
      </w:pPr>
      <w:r w:rsidRPr="00E27BF1">
        <w:rPr>
          <w:b/>
          <w:sz w:val="24"/>
          <w:szCs w:val="24"/>
          <w:lang w:val="it-IT"/>
        </w:rPr>
        <w:t xml:space="preserve">C. </w:t>
      </w:r>
      <w:r w:rsidRPr="00E27BF1">
        <w:rPr>
          <w:sz w:val="24"/>
          <w:szCs w:val="24"/>
          <w:lang w:val="it-IT"/>
        </w:rPr>
        <w:t>sono coincidenti</w:t>
      </w:r>
      <w:r w:rsidRPr="00E27BF1">
        <w:rPr>
          <w:b/>
          <w:sz w:val="24"/>
          <w:szCs w:val="24"/>
          <w:lang w:val="it-IT"/>
        </w:rPr>
        <w:tab/>
        <w:t xml:space="preserve">D. </w:t>
      </w:r>
      <w:r w:rsidR="00511A5C" w:rsidRPr="00E27BF1">
        <w:rPr>
          <w:sz w:val="24"/>
          <w:szCs w:val="24"/>
          <w:lang w:val="it-IT"/>
        </w:rPr>
        <w:t>si incontrano in due punti</w:t>
      </w:r>
    </w:p>
    <w:p w:rsidR="00A91224" w:rsidRPr="00E27BF1" w:rsidRDefault="00A91224" w:rsidP="00612E74">
      <w:pPr>
        <w:pStyle w:val="Figure"/>
        <w:tabs>
          <w:tab w:val="left" w:pos="2820"/>
          <w:tab w:val="left" w:pos="5120"/>
          <w:tab w:val="left" w:pos="7380"/>
        </w:tabs>
        <w:spacing w:after="120"/>
        <w:ind w:left="896" w:right="17" w:hanging="318"/>
        <w:rPr>
          <w:sz w:val="24"/>
          <w:szCs w:val="24"/>
          <w:lang w:val="it-IT"/>
        </w:rPr>
      </w:pPr>
      <w:r w:rsidRPr="00E27BF1">
        <w:rPr>
          <w:b/>
          <w:sz w:val="24"/>
          <w:szCs w:val="24"/>
          <w:lang w:val="it-IT"/>
        </w:rPr>
        <w:t xml:space="preserve">E. </w:t>
      </w:r>
      <w:r w:rsidRPr="00E27BF1">
        <w:rPr>
          <w:sz w:val="24"/>
          <w:szCs w:val="24"/>
          <w:lang w:val="it-IT"/>
        </w:rPr>
        <w:t>nessuna delle affermazioni precedenti è vera</w:t>
      </w:r>
    </w:p>
    <w:p w:rsidR="008506F3" w:rsidRPr="00E27BF1" w:rsidRDefault="008A3DDB" w:rsidP="00612E74">
      <w:pPr>
        <w:spacing w:before="60" w:after="120"/>
        <w:ind w:left="284" w:hanging="284"/>
        <w:outlineLvl w:val="0"/>
        <w:rPr>
          <w:sz w:val="24"/>
        </w:rPr>
      </w:pPr>
      <w:r w:rsidRPr="00E27BF1">
        <w:rPr>
          <w:b/>
          <w:sz w:val="24"/>
        </w:rPr>
        <w:t xml:space="preserve">II. </w:t>
      </w:r>
      <w:r w:rsidR="00612E74" w:rsidRPr="00E27BF1">
        <w:rPr>
          <w:sz w:val="24"/>
        </w:rPr>
        <w:t>Risolvi il seguente sistema</w:t>
      </w:r>
    </w:p>
    <w:p w:rsidR="00612E74" w:rsidRPr="00E27BF1" w:rsidRDefault="00E240ED" w:rsidP="00612E74">
      <w:pPr>
        <w:spacing w:after="40"/>
        <w:ind w:left="284"/>
        <w:outlineLvl w:val="0"/>
        <w:rPr>
          <w:sz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</w:rPr>
                      <m:t>y=2x-1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</w:rPr>
                      <m:t>y=-x+5</m:t>
                    </m:r>
                  </m:e>
                </m:mr>
              </m:m>
            </m:e>
          </m:d>
        </m:oMath>
      </m:oMathPara>
    </w:p>
    <w:p w:rsidR="00E4615C" w:rsidRPr="0001795C" w:rsidRDefault="00612E74" w:rsidP="0001795C">
      <w:pPr>
        <w:spacing w:before="120" w:after="40"/>
        <w:ind w:left="426" w:hanging="426"/>
        <w:outlineLvl w:val="0"/>
        <w:rPr>
          <w:sz w:val="24"/>
        </w:rPr>
      </w:pPr>
      <w:r w:rsidRPr="00E27BF1">
        <w:rPr>
          <w:b/>
          <w:sz w:val="24"/>
        </w:rPr>
        <w:t>III.</w:t>
      </w:r>
      <w:r w:rsidRPr="00E27BF1">
        <w:rPr>
          <w:sz w:val="24"/>
        </w:rPr>
        <w:t xml:space="preserve"> </w:t>
      </w:r>
      <w:r w:rsidR="00677156" w:rsidRPr="0001795C">
        <w:rPr>
          <w:iCs/>
          <w:sz w:val="24"/>
        </w:rPr>
        <w:t xml:space="preserve">Una dieta deve dare ogni giorno 2000 calorie e </w:t>
      </w:r>
      <w:r w:rsidR="001A05CD" w:rsidRPr="0001795C">
        <w:rPr>
          <w:iCs/>
          <w:sz w:val="24"/>
        </w:rPr>
        <w:t>10</w:t>
      </w:r>
      <w:r w:rsidR="00677156" w:rsidRPr="0001795C">
        <w:rPr>
          <w:iCs/>
          <w:sz w:val="24"/>
        </w:rPr>
        <w:t>0 grammi di proteine</w:t>
      </w:r>
      <w:r w:rsidRPr="0001795C">
        <w:rPr>
          <w:iCs/>
          <w:sz w:val="24"/>
        </w:rPr>
        <w:t xml:space="preserve">. La tabella qui sotto fornisce </w:t>
      </w:r>
      <w:r w:rsidR="00677156" w:rsidRPr="0001795C">
        <w:rPr>
          <w:iCs/>
          <w:sz w:val="24"/>
        </w:rPr>
        <w:t>le informazioni</w:t>
      </w:r>
      <w:r w:rsidR="001A05CD" w:rsidRPr="0001795C">
        <w:rPr>
          <w:iCs/>
          <w:sz w:val="24"/>
        </w:rPr>
        <w:t xml:space="preserve"> p</w:t>
      </w:r>
      <w:r w:rsidRPr="0001795C">
        <w:rPr>
          <w:iCs/>
          <w:sz w:val="24"/>
        </w:rPr>
        <w:t>er rispondere alla domanda:</w:t>
      </w:r>
      <w:r w:rsidR="001A05CD" w:rsidRPr="0001795C">
        <w:rPr>
          <w:iCs/>
          <w:sz w:val="24"/>
        </w:rPr>
        <w:t xml:space="preserve"> </w:t>
      </w:r>
      <w:r w:rsidR="008B1581" w:rsidRPr="0001795C">
        <w:rPr>
          <w:iCs/>
          <w:sz w:val="24"/>
        </w:rPr>
        <w:t>«</w:t>
      </w:r>
      <w:r w:rsidR="008B1581" w:rsidRPr="0001795C">
        <w:rPr>
          <w:i/>
          <w:iCs/>
          <w:sz w:val="24"/>
        </w:rPr>
        <w:t>Q</w:t>
      </w:r>
      <w:r w:rsidRPr="0001795C">
        <w:rPr>
          <w:i/>
          <w:iCs/>
          <w:sz w:val="24"/>
        </w:rPr>
        <w:t>uanti grammi di carne e quanti di pasta deve mangiare chi segue la dieta</w:t>
      </w:r>
      <w:r w:rsidR="001A05CD" w:rsidRPr="0001795C">
        <w:rPr>
          <w:i/>
          <w:iCs/>
          <w:sz w:val="24"/>
        </w:rPr>
        <w:t>?</w:t>
      </w:r>
      <w:r w:rsidR="008B1581" w:rsidRPr="0001795C">
        <w:rPr>
          <w:iCs/>
          <w:sz w:val="24"/>
        </w:rPr>
        <w:t>»</w:t>
      </w:r>
    </w:p>
    <w:tbl>
      <w:tblPr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1701"/>
        <w:gridCol w:w="1843"/>
      </w:tblGrid>
      <w:tr w:rsidR="00677156" w:rsidRPr="00E27BF1" w:rsidTr="0001795C">
        <w:tc>
          <w:tcPr>
            <w:tcW w:w="2977" w:type="dxa"/>
          </w:tcPr>
          <w:p w:rsidR="00677156" w:rsidRPr="00E27BF1" w:rsidRDefault="00677156" w:rsidP="00612E74">
            <w:pPr>
              <w:pStyle w:val="Corpotesto"/>
              <w:spacing w:before="60" w:after="60"/>
              <w:jc w:val="center"/>
              <w:rPr>
                <w:b/>
                <w:iCs/>
              </w:rPr>
            </w:pPr>
            <w:proofErr w:type="spellStart"/>
            <w:r w:rsidRPr="00E27BF1">
              <w:rPr>
                <w:b/>
                <w:iCs/>
              </w:rPr>
              <w:t>Alimento</w:t>
            </w:r>
            <w:proofErr w:type="spellEnd"/>
          </w:p>
        </w:tc>
        <w:tc>
          <w:tcPr>
            <w:tcW w:w="1701" w:type="dxa"/>
          </w:tcPr>
          <w:p w:rsidR="00677156" w:rsidRPr="00E27BF1" w:rsidRDefault="00677156" w:rsidP="00612E74">
            <w:pPr>
              <w:pStyle w:val="Corpotesto"/>
              <w:spacing w:before="60" w:after="60"/>
              <w:jc w:val="center"/>
              <w:rPr>
                <w:b/>
                <w:iCs/>
              </w:rPr>
            </w:pPr>
            <w:r w:rsidRPr="00E27BF1">
              <w:rPr>
                <w:b/>
                <w:iCs/>
              </w:rPr>
              <w:t xml:space="preserve">Calorie date </w:t>
            </w:r>
            <w:proofErr w:type="spellStart"/>
            <w:r w:rsidRPr="00E27BF1">
              <w:rPr>
                <w:b/>
                <w:iCs/>
              </w:rPr>
              <w:t>dall’alimento</w:t>
            </w:r>
            <w:proofErr w:type="spellEnd"/>
          </w:p>
        </w:tc>
        <w:tc>
          <w:tcPr>
            <w:tcW w:w="1843" w:type="dxa"/>
          </w:tcPr>
          <w:p w:rsidR="00677156" w:rsidRPr="00E27BF1" w:rsidRDefault="00677156" w:rsidP="00612E74">
            <w:pPr>
              <w:pStyle w:val="Corpotesto"/>
              <w:spacing w:before="60" w:after="60"/>
              <w:jc w:val="center"/>
              <w:rPr>
                <w:b/>
                <w:iCs/>
              </w:rPr>
            </w:pPr>
            <w:proofErr w:type="spellStart"/>
            <w:r w:rsidRPr="00E27BF1">
              <w:rPr>
                <w:b/>
                <w:iCs/>
              </w:rPr>
              <w:t>Proteine</w:t>
            </w:r>
            <w:proofErr w:type="spellEnd"/>
            <w:r w:rsidRPr="00E27BF1">
              <w:rPr>
                <w:b/>
                <w:iCs/>
              </w:rPr>
              <w:t xml:space="preserve"> date </w:t>
            </w:r>
            <w:proofErr w:type="spellStart"/>
            <w:r w:rsidRPr="00E27BF1">
              <w:rPr>
                <w:b/>
                <w:iCs/>
              </w:rPr>
              <w:t>dall’alimento</w:t>
            </w:r>
            <w:proofErr w:type="spellEnd"/>
          </w:p>
        </w:tc>
      </w:tr>
      <w:tr w:rsidR="00677156" w:rsidRPr="00E27BF1" w:rsidTr="0001795C">
        <w:tc>
          <w:tcPr>
            <w:tcW w:w="2977" w:type="dxa"/>
          </w:tcPr>
          <w:p w:rsidR="00677156" w:rsidRPr="00E27BF1" w:rsidRDefault="00677156" w:rsidP="00612E74">
            <w:pPr>
              <w:pStyle w:val="Corpotesto"/>
              <w:spacing w:before="60" w:after="60"/>
              <w:jc w:val="both"/>
              <w:rPr>
                <w:iCs/>
              </w:rPr>
            </w:pPr>
            <w:r w:rsidRPr="00E27BF1">
              <w:rPr>
                <w:iCs/>
              </w:rPr>
              <w:t>100</w:t>
            </w:r>
            <w:r w:rsidR="0001795C">
              <w:rPr>
                <w:iCs/>
              </w:rPr>
              <w:t xml:space="preserve"> </w:t>
            </w:r>
            <w:proofErr w:type="spellStart"/>
            <w:r w:rsidRPr="00E27BF1">
              <w:rPr>
                <w:iCs/>
              </w:rPr>
              <w:t>grammi</w:t>
            </w:r>
            <w:proofErr w:type="spellEnd"/>
            <w:r w:rsidRPr="00E27BF1">
              <w:rPr>
                <w:iCs/>
              </w:rPr>
              <w:t xml:space="preserve"> di carne</w:t>
            </w:r>
          </w:p>
        </w:tc>
        <w:tc>
          <w:tcPr>
            <w:tcW w:w="1701" w:type="dxa"/>
          </w:tcPr>
          <w:p w:rsidR="00677156" w:rsidRPr="00E27BF1" w:rsidRDefault="00677156" w:rsidP="00612E74">
            <w:pPr>
              <w:pStyle w:val="Corpotesto"/>
              <w:spacing w:before="60" w:after="60"/>
              <w:jc w:val="center"/>
              <w:rPr>
                <w:iCs/>
              </w:rPr>
            </w:pPr>
            <w:r w:rsidRPr="00E27BF1">
              <w:rPr>
                <w:iCs/>
              </w:rPr>
              <w:t>2</w:t>
            </w:r>
            <w:r w:rsidR="009F53F2">
              <w:rPr>
                <w:iCs/>
              </w:rPr>
              <w:t>5</w:t>
            </w:r>
            <w:r w:rsidRPr="00E27BF1">
              <w:rPr>
                <w:iCs/>
              </w:rPr>
              <w:t>0</w:t>
            </w:r>
          </w:p>
        </w:tc>
        <w:tc>
          <w:tcPr>
            <w:tcW w:w="1843" w:type="dxa"/>
          </w:tcPr>
          <w:p w:rsidR="00677156" w:rsidRPr="00E27BF1" w:rsidRDefault="00677156" w:rsidP="00612E74">
            <w:pPr>
              <w:pStyle w:val="Corpotesto"/>
              <w:spacing w:before="60" w:after="60"/>
              <w:jc w:val="center"/>
              <w:rPr>
                <w:iCs/>
              </w:rPr>
            </w:pPr>
            <w:r w:rsidRPr="00E27BF1">
              <w:rPr>
                <w:iCs/>
              </w:rPr>
              <w:t>2</w:t>
            </w:r>
            <w:r w:rsidR="009F53F2">
              <w:rPr>
                <w:iCs/>
              </w:rPr>
              <w:t>5</w:t>
            </w:r>
            <w:r w:rsidRPr="00E27BF1">
              <w:rPr>
                <w:iCs/>
              </w:rPr>
              <w:t xml:space="preserve"> </w:t>
            </w:r>
            <w:proofErr w:type="spellStart"/>
            <w:r w:rsidRPr="00E27BF1">
              <w:rPr>
                <w:iCs/>
              </w:rPr>
              <w:t>grammi</w:t>
            </w:r>
            <w:proofErr w:type="spellEnd"/>
          </w:p>
        </w:tc>
      </w:tr>
      <w:tr w:rsidR="00677156" w:rsidRPr="00E27BF1" w:rsidTr="0001795C">
        <w:tc>
          <w:tcPr>
            <w:tcW w:w="2977" w:type="dxa"/>
          </w:tcPr>
          <w:p w:rsidR="00677156" w:rsidRPr="00E27BF1" w:rsidRDefault="00677156" w:rsidP="00612E74">
            <w:pPr>
              <w:pStyle w:val="Corpotesto"/>
              <w:spacing w:before="60" w:after="60"/>
              <w:jc w:val="both"/>
              <w:rPr>
                <w:iCs/>
              </w:rPr>
            </w:pPr>
            <w:r w:rsidRPr="00E27BF1">
              <w:rPr>
                <w:iCs/>
              </w:rPr>
              <w:t xml:space="preserve">100 </w:t>
            </w:r>
            <w:proofErr w:type="spellStart"/>
            <w:r w:rsidRPr="00E27BF1">
              <w:rPr>
                <w:iCs/>
              </w:rPr>
              <w:t>grammi</w:t>
            </w:r>
            <w:proofErr w:type="spellEnd"/>
            <w:r w:rsidRPr="00E27BF1">
              <w:rPr>
                <w:iCs/>
              </w:rPr>
              <w:t xml:space="preserve"> di pasta condita </w:t>
            </w:r>
          </w:p>
        </w:tc>
        <w:tc>
          <w:tcPr>
            <w:tcW w:w="1701" w:type="dxa"/>
          </w:tcPr>
          <w:p w:rsidR="00677156" w:rsidRPr="00E27BF1" w:rsidRDefault="00677156" w:rsidP="00612E74">
            <w:pPr>
              <w:pStyle w:val="Corpotesto"/>
              <w:spacing w:before="60" w:after="60"/>
              <w:jc w:val="center"/>
              <w:rPr>
                <w:iCs/>
              </w:rPr>
            </w:pPr>
            <w:r w:rsidRPr="00E27BF1">
              <w:rPr>
                <w:iCs/>
              </w:rPr>
              <w:t>600</w:t>
            </w:r>
          </w:p>
        </w:tc>
        <w:tc>
          <w:tcPr>
            <w:tcW w:w="1843" w:type="dxa"/>
          </w:tcPr>
          <w:p w:rsidR="00677156" w:rsidRPr="00E27BF1" w:rsidRDefault="00677156" w:rsidP="0001795C">
            <w:pPr>
              <w:pStyle w:val="Corpotesto"/>
              <w:numPr>
                <w:ilvl w:val="0"/>
                <w:numId w:val="7"/>
              </w:numPr>
              <w:spacing w:before="60" w:after="60"/>
              <w:jc w:val="center"/>
              <w:rPr>
                <w:iCs/>
              </w:rPr>
            </w:pPr>
            <w:proofErr w:type="spellStart"/>
            <w:r w:rsidRPr="00E27BF1">
              <w:rPr>
                <w:iCs/>
              </w:rPr>
              <w:t>grammi</w:t>
            </w:r>
            <w:proofErr w:type="spellEnd"/>
          </w:p>
        </w:tc>
      </w:tr>
    </w:tbl>
    <w:p w:rsidR="0001795C" w:rsidRPr="0001795C" w:rsidRDefault="0001795C" w:rsidP="0001795C">
      <w:pPr>
        <w:pStyle w:val="Paragrafoelenco"/>
        <w:numPr>
          <w:ilvl w:val="0"/>
          <w:numId w:val="6"/>
        </w:numPr>
        <w:spacing w:before="120" w:after="120"/>
        <w:ind w:left="425" w:hanging="357"/>
        <w:contextualSpacing w:val="0"/>
        <w:outlineLvl w:val="0"/>
        <w:rPr>
          <w:sz w:val="24"/>
        </w:rPr>
      </w:pPr>
      <w:r w:rsidRPr="0001795C">
        <w:rPr>
          <w:i/>
          <w:sz w:val="24"/>
        </w:rPr>
        <w:t>Completa questa frase</w:t>
      </w:r>
      <w:r>
        <w:rPr>
          <w:sz w:val="24"/>
        </w:rPr>
        <w:t>: n</w:t>
      </w:r>
      <w:r w:rsidRPr="0001795C">
        <w:rPr>
          <w:sz w:val="24"/>
        </w:rPr>
        <w:t xml:space="preserve">ei seguenti sistemi, la quantità in grammi di carne è indicata dall’incognita ___ e la </w:t>
      </w:r>
      <w:r>
        <w:rPr>
          <w:sz w:val="24"/>
        </w:rPr>
        <w:t xml:space="preserve">quantità di grammi </w:t>
      </w:r>
      <w:r w:rsidRPr="0001795C">
        <w:rPr>
          <w:sz w:val="24"/>
        </w:rPr>
        <w:t>di pasta è indicata dall’incognita ___.</w:t>
      </w:r>
    </w:p>
    <w:p w:rsidR="0058412A" w:rsidRDefault="0058412A" w:rsidP="0001795C">
      <w:pPr>
        <w:tabs>
          <w:tab w:val="left" w:pos="2977"/>
          <w:tab w:val="left" w:pos="5387"/>
          <w:tab w:val="left" w:pos="7655"/>
        </w:tabs>
        <w:spacing w:after="40"/>
        <w:ind w:left="284"/>
        <w:outlineLvl w:val="0"/>
        <w:rPr>
          <w:sz w:val="24"/>
        </w:rPr>
      </w:pPr>
      <m:oMath>
        <m:r>
          <m:rPr>
            <m:sty m:val="b"/>
          </m:rPr>
          <w:rPr>
            <w:rFonts w:ascii="Cambria Math" w:hAnsi="Cambria Math"/>
            <w:sz w:val="24"/>
          </w:rPr>
          <m:t>D</m:t>
        </m:r>
        <m:r>
          <w:rPr>
            <w:rFonts w:ascii="Cambria Math" w:hAnsi="Cambria Math"/>
            <w:sz w:val="24"/>
          </w:rPr>
          <m:t xml:space="preserve">.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</w:rPr>
                    <m:t>,5</m:t>
                  </m:r>
                  <m:r>
                    <w:rPr>
                      <w:rFonts w:ascii="Cambria Math" w:hAnsi="Cambria Math"/>
                      <w:sz w:val="24"/>
                    </w:rPr>
                    <m:t xml:space="preserve">x+6y=2000   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0,2</m:t>
                  </m:r>
                  <m:r>
                    <w:rPr>
                      <w:rFonts w:ascii="Cambria Math" w:hAnsi="Cambria Math"/>
                      <w:sz w:val="24"/>
                    </w:rPr>
                    <m:t>5</m:t>
                  </m:r>
                  <m:r>
                    <w:rPr>
                      <w:rFonts w:ascii="Cambria Math" w:hAnsi="Cambria Math"/>
                      <w:sz w:val="24"/>
                    </w:rPr>
                    <m:t>x+0,1y=100</m:t>
                  </m:r>
                </m:e>
              </m:mr>
            </m:m>
          </m:e>
        </m:d>
      </m:oMath>
      <w:r>
        <w:rPr>
          <w:sz w:val="24"/>
        </w:rPr>
        <w:tab/>
      </w:r>
      <m:oMath>
        <m:r>
          <m:rPr>
            <m:sty m:val="b"/>
          </m:rPr>
          <w:rPr>
            <w:rFonts w:ascii="Cambria Math" w:hAnsi="Cambria Math"/>
            <w:sz w:val="24"/>
          </w:rPr>
          <m:t>E</m:t>
        </m:r>
        <m:r>
          <w:rPr>
            <w:rFonts w:ascii="Cambria Math" w:hAnsi="Cambria Math"/>
            <w:sz w:val="24"/>
          </w:rPr>
          <m:t xml:space="preserve">.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2,5</m:t>
                  </m:r>
                  <m:r>
                    <w:rPr>
                      <w:rFonts w:ascii="Cambria Math" w:hAnsi="Cambria Math"/>
                      <w:sz w:val="24"/>
                    </w:rPr>
                    <m:t>x+</m:t>
                  </m:r>
                  <m:r>
                    <w:rPr>
                      <w:rFonts w:ascii="Cambria Math" w:hAnsi="Cambria Math"/>
                      <w:sz w:val="24"/>
                    </w:rPr>
                    <m:t>6</m:t>
                  </m:r>
                  <m:r>
                    <w:rPr>
                      <w:rFonts w:ascii="Cambria Math" w:hAnsi="Cambria Math"/>
                      <w:sz w:val="24"/>
                    </w:rPr>
                    <m:t>y=</m:t>
                  </m:r>
                  <m:r>
                    <w:rPr>
                      <w:rFonts w:ascii="Cambria Math" w:hAnsi="Cambria Math"/>
                      <w:sz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</w:rPr>
                    <m:t>000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</w:rPr>
                    <m:t>,5</m:t>
                  </m:r>
                  <m:r>
                    <w:rPr>
                      <w:rFonts w:ascii="Cambria Math" w:hAnsi="Cambria Math"/>
                      <w:sz w:val="24"/>
                    </w:rPr>
                    <m:t>x+y=1000</m:t>
                  </m:r>
                  <m:r>
                    <w:rPr>
                      <w:rFonts w:ascii="Cambria Math" w:hAnsi="Cambria Math"/>
                      <w:sz w:val="24"/>
                    </w:rPr>
                    <m:t xml:space="preserve">   </m:t>
                  </m:r>
                </m:e>
              </m:mr>
            </m:m>
          </m:e>
        </m:d>
      </m:oMath>
      <w:r>
        <w:rPr>
          <w:sz w:val="24"/>
        </w:rPr>
        <w:tab/>
      </w:r>
      <m:oMath>
        <m:r>
          <m:rPr>
            <m:sty m:val="b"/>
          </m:rPr>
          <w:rPr>
            <w:rFonts w:ascii="Cambria Math" w:hAnsi="Cambria Math"/>
            <w:sz w:val="24"/>
          </w:rPr>
          <m:t>F</m:t>
        </m:r>
        <m:r>
          <w:rPr>
            <w:rFonts w:ascii="Cambria Math" w:hAnsi="Cambria Math"/>
            <w:sz w:val="24"/>
          </w:rPr>
          <m:t xml:space="preserve">.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2,5x+6y=2000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</w:rPr>
                    <m:t>,5</m:t>
                  </m:r>
                  <m:r>
                    <w:rPr>
                      <w:rFonts w:ascii="Cambria Math" w:hAnsi="Cambria Math"/>
                      <w:sz w:val="24"/>
                    </w:rPr>
                    <m:t xml:space="preserve">x+y=100   </m:t>
                  </m:r>
                  <m:r>
                    <w:rPr>
                      <w:rFonts w:ascii="Cambria Math" w:hAnsi="Cambria Math"/>
                      <w:sz w:val="24"/>
                    </w:rPr>
                    <m:t xml:space="preserve">  </m:t>
                  </m:r>
                </m:e>
              </m:mr>
            </m:m>
          </m:e>
        </m:d>
      </m:oMath>
      <w:r w:rsidR="00032302">
        <w:rPr>
          <w:sz w:val="24"/>
        </w:rPr>
        <w:tab/>
      </w:r>
      <m:oMath>
        <m:r>
          <m:rPr>
            <m:sty m:val="b"/>
          </m:rPr>
          <w:rPr>
            <w:rFonts w:ascii="Cambria Math" w:hAnsi="Cambria Math"/>
            <w:sz w:val="24"/>
          </w:rPr>
          <m:t>G</m:t>
        </m:r>
        <m:r>
          <w:rPr>
            <w:rFonts w:ascii="Cambria Math" w:hAnsi="Cambria Math"/>
            <w:sz w:val="24"/>
          </w:rPr>
          <m:t xml:space="preserve">.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2,5x+6y=2000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 xml:space="preserve">2,5x=1000-y  </m:t>
                  </m:r>
                  <m:r>
                    <w:rPr>
                      <w:rFonts w:ascii="Cambria Math" w:hAnsi="Cambria Math"/>
                      <w:sz w:val="24"/>
                    </w:rPr>
                    <m:t xml:space="preserve"> </m:t>
                  </m:r>
                </m:e>
              </m:mr>
            </m:m>
          </m:e>
        </m:d>
      </m:oMath>
    </w:p>
    <w:p w:rsidR="0001795C" w:rsidRPr="0001795C" w:rsidRDefault="0001795C" w:rsidP="0001795C">
      <w:pPr>
        <w:pStyle w:val="Paragrafoelenco"/>
        <w:numPr>
          <w:ilvl w:val="0"/>
          <w:numId w:val="6"/>
        </w:numPr>
        <w:spacing w:before="120" w:after="120"/>
        <w:ind w:left="425" w:hanging="357"/>
        <w:contextualSpacing w:val="0"/>
        <w:outlineLvl w:val="0"/>
        <w:rPr>
          <w:i/>
          <w:sz w:val="24"/>
        </w:rPr>
      </w:pPr>
      <w:r w:rsidRPr="0001795C">
        <w:rPr>
          <w:sz w:val="24"/>
        </w:rPr>
        <w:t xml:space="preserve">Uno dei sistemi </w:t>
      </w:r>
      <w:r>
        <w:rPr>
          <w:sz w:val="24"/>
        </w:rPr>
        <w:t xml:space="preserve">scritti sopra </w:t>
      </w:r>
      <w:r w:rsidRPr="0001795C">
        <w:rPr>
          <w:sz w:val="24"/>
        </w:rPr>
        <w:t xml:space="preserve">non ‘traduce’ </w:t>
      </w:r>
      <w:bookmarkStart w:id="0" w:name="_GoBack"/>
      <w:bookmarkEnd w:id="0"/>
      <w:r w:rsidRPr="0001795C">
        <w:rPr>
          <w:sz w:val="24"/>
        </w:rPr>
        <w:t>il problema in linguaggio matematico</w:t>
      </w:r>
      <w:r w:rsidRPr="0001795C">
        <w:rPr>
          <w:i/>
          <w:sz w:val="24"/>
        </w:rPr>
        <w:t>. Quale? ____</w:t>
      </w:r>
    </w:p>
    <w:p w:rsidR="00E27BF1" w:rsidRDefault="00E27BF1" w:rsidP="0001795C">
      <w:pPr>
        <w:pStyle w:val="Paragrafoelenco"/>
        <w:numPr>
          <w:ilvl w:val="0"/>
          <w:numId w:val="6"/>
        </w:numPr>
        <w:spacing w:before="120" w:after="120"/>
        <w:ind w:left="425" w:hanging="357"/>
        <w:contextualSpacing w:val="0"/>
        <w:outlineLvl w:val="0"/>
        <w:rPr>
          <w:sz w:val="24"/>
        </w:rPr>
      </w:pPr>
      <w:r w:rsidRPr="00E27BF1">
        <w:rPr>
          <w:sz w:val="24"/>
        </w:rPr>
        <w:t>Risolvi uno dei sistemi che traduce il problema</w:t>
      </w:r>
      <w:r w:rsidR="00AC2889">
        <w:rPr>
          <w:sz w:val="24"/>
        </w:rPr>
        <w:t>.</w:t>
      </w:r>
    </w:p>
    <w:p w:rsidR="00E27BF1" w:rsidRPr="00E27BF1" w:rsidRDefault="00E27BF1" w:rsidP="00E27BF1">
      <w:pPr>
        <w:spacing w:after="40"/>
        <w:ind w:left="567"/>
        <w:outlineLvl w:val="0"/>
        <w:rPr>
          <w:sz w:val="24"/>
        </w:rPr>
      </w:pPr>
    </w:p>
    <w:p w:rsidR="007F63A1" w:rsidRDefault="007F63A1" w:rsidP="0001795C">
      <w:pPr>
        <w:rPr>
          <w:sz w:val="24"/>
        </w:rPr>
      </w:pPr>
    </w:p>
    <w:p w:rsidR="0001795C" w:rsidRPr="0001795C" w:rsidRDefault="0001795C" w:rsidP="0001795C">
      <w:pPr>
        <w:rPr>
          <w:sz w:val="24"/>
        </w:rPr>
      </w:pPr>
    </w:p>
    <w:p w:rsidR="00E27BF1" w:rsidRPr="00E27BF1" w:rsidRDefault="007F63A1" w:rsidP="0001795C">
      <w:pPr>
        <w:pStyle w:val="Paragrafoelenco"/>
        <w:numPr>
          <w:ilvl w:val="0"/>
          <w:numId w:val="6"/>
        </w:numPr>
        <w:spacing w:before="120" w:after="120"/>
        <w:ind w:left="425" w:hanging="357"/>
        <w:contextualSpacing w:val="0"/>
        <w:outlineLvl w:val="0"/>
        <w:rPr>
          <w:sz w:val="24"/>
        </w:rPr>
      </w:pPr>
      <w:r>
        <w:rPr>
          <w:sz w:val="24"/>
        </w:rPr>
        <w:t>Stabilisci se</w:t>
      </w:r>
      <w:r w:rsidR="00E27BF1" w:rsidRPr="00E27BF1">
        <w:rPr>
          <w:sz w:val="24"/>
        </w:rPr>
        <w:t xml:space="preserve"> la soluzione </w:t>
      </w:r>
      <w:r>
        <w:rPr>
          <w:sz w:val="24"/>
        </w:rPr>
        <w:t xml:space="preserve">ottenuta </w:t>
      </w:r>
      <w:r w:rsidR="00E27BF1" w:rsidRPr="00E27BF1">
        <w:rPr>
          <w:sz w:val="24"/>
        </w:rPr>
        <w:t>è esatta</w:t>
      </w:r>
      <w:r w:rsidR="00AA0D33">
        <w:rPr>
          <w:sz w:val="24"/>
        </w:rPr>
        <w:t>.</w:t>
      </w:r>
    </w:p>
    <w:sectPr w:rsidR="00E27BF1" w:rsidRPr="00E27BF1" w:rsidSect="00A91224">
      <w:footerReference w:type="even" r:id="rId11"/>
      <w:footerReference w:type="default" r:id="rId12"/>
      <w:pgSz w:w="11900" w:h="16840"/>
      <w:pgMar w:top="1134" w:right="851" w:bottom="96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0ED" w:rsidRDefault="00E240ED">
      <w:r>
        <w:separator/>
      </w:r>
    </w:p>
  </w:endnote>
  <w:endnote w:type="continuationSeparator" w:id="0">
    <w:p w:rsidR="00E240ED" w:rsidRDefault="00E2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24" w:rsidRDefault="00A91224" w:rsidP="00A912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91224" w:rsidRDefault="00A91224" w:rsidP="00A9122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24" w:rsidRDefault="00A91224" w:rsidP="00A912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91224" w:rsidRPr="00650729" w:rsidRDefault="00A91224" w:rsidP="00A91224">
    <w:pPr>
      <w:pStyle w:val="Pidipagina"/>
      <w:ind w:right="360"/>
      <w:rPr>
        <w:i/>
        <w:sz w:val="20"/>
      </w:rPr>
    </w:pPr>
    <w:r w:rsidRPr="00650729">
      <w:rPr>
        <w:i/>
        <w:sz w:val="20"/>
      </w:rPr>
      <w:t xml:space="preserve">Daniela Valenti, </w:t>
    </w:r>
    <w:r w:rsidR="00511A5C">
      <w:rPr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0ED" w:rsidRDefault="00E240ED">
      <w:r>
        <w:separator/>
      </w:r>
    </w:p>
  </w:footnote>
  <w:footnote w:type="continuationSeparator" w:id="0">
    <w:p w:rsidR="00E240ED" w:rsidRDefault="00E2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C11B0"/>
    <w:multiLevelType w:val="hybridMultilevel"/>
    <w:tmpl w:val="32E4A084"/>
    <w:lvl w:ilvl="0" w:tplc="98F43BF8">
      <w:start w:val="1"/>
      <w:numFmt w:val="low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7A817FA"/>
    <w:multiLevelType w:val="hybridMultilevel"/>
    <w:tmpl w:val="A7DC13B4"/>
    <w:lvl w:ilvl="0" w:tplc="539AAD70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F02B9B"/>
    <w:multiLevelType w:val="hybridMultilevel"/>
    <w:tmpl w:val="6150A210"/>
    <w:lvl w:ilvl="0" w:tplc="1C76483C">
      <w:start w:val="1"/>
      <w:numFmt w:val="lowerLetter"/>
      <w:lvlText w:val="%1."/>
      <w:lvlJc w:val="left"/>
      <w:pPr>
        <w:ind w:left="10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3ACD1A14"/>
    <w:multiLevelType w:val="hybridMultilevel"/>
    <w:tmpl w:val="56187224"/>
    <w:lvl w:ilvl="0" w:tplc="61C8A31A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25918A5"/>
    <w:multiLevelType w:val="multilevel"/>
    <w:tmpl w:val="0F1A9F28"/>
    <w:lvl w:ilvl="0">
      <w:start w:val="1"/>
      <w:numFmt w:val="decimal"/>
      <w:lvlText w:val="%1."/>
      <w:lvlJc w:val="left"/>
      <w:pPr>
        <w:ind w:left="1046" w:hanging="360"/>
      </w:pPr>
    </w:lvl>
    <w:lvl w:ilvl="1">
      <w:start w:val="1"/>
      <w:numFmt w:val="lowerLetter"/>
      <w:lvlText w:val="%2."/>
      <w:lvlJc w:val="left"/>
      <w:pPr>
        <w:ind w:left="1766" w:hanging="360"/>
      </w:pPr>
    </w:lvl>
    <w:lvl w:ilvl="2">
      <w:start w:val="1"/>
      <w:numFmt w:val="lowerRoman"/>
      <w:lvlText w:val="%3."/>
      <w:lvlJc w:val="right"/>
      <w:pPr>
        <w:ind w:left="2486" w:hanging="180"/>
      </w:pPr>
    </w:lvl>
    <w:lvl w:ilvl="3">
      <w:start w:val="1"/>
      <w:numFmt w:val="decimal"/>
      <w:lvlText w:val="%4."/>
      <w:lvlJc w:val="left"/>
      <w:pPr>
        <w:ind w:left="3206" w:hanging="360"/>
      </w:pPr>
    </w:lvl>
    <w:lvl w:ilvl="4">
      <w:start w:val="1"/>
      <w:numFmt w:val="lowerLetter"/>
      <w:lvlText w:val="%5."/>
      <w:lvlJc w:val="left"/>
      <w:pPr>
        <w:ind w:left="3926" w:hanging="360"/>
      </w:pPr>
    </w:lvl>
    <w:lvl w:ilvl="5">
      <w:start w:val="1"/>
      <w:numFmt w:val="lowerRoman"/>
      <w:lvlText w:val="%6."/>
      <w:lvlJc w:val="right"/>
      <w:pPr>
        <w:ind w:left="4646" w:hanging="180"/>
      </w:pPr>
    </w:lvl>
    <w:lvl w:ilvl="6">
      <w:start w:val="1"/>
      <w:numFmt w:val="decimal"/>
      <w:lvlText w:val="%7."/>
      <w:lvlJc w:val="left"/>
      <w:pPr>
        <w:ind w:left="5366" w:hanging="360"/>
      </w:pPr>
    </w:lvl>
    <w:lvl w:ilvl="7">
      <w:start w:val="1"/>
      <w:numFmt w:val="lowerLetter"/>
      <w:lvlText w:val="%8."/>
      <w:lvlJc w:val="left"/>
      <w:pPr>
        <w:ind w:left="6086" w:hanging="360"/>
      </w:pPr>
    </w:lvl>
    <w:lvl w:ilvl="8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4C1C0E70"/>
    <w:multiLevelType w:val="hybridMultilevel"/>
    <w:tmpl w:val="9AA2B8AE"/>
    <w:lvl w:ilvl="0" w:tplc="54F0D5F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54C9D"/>
    <w:multiLevelType w:val="hybridMultilevel"/>
    <w:tmpl w:val="80024A0C"/>
    <w:lvl w:ilvl="0" w:tplc="40A8EE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A0073"/>
    <w:multiLevelType w:val="hybridMultilevel"/>
    <w:tmpl w:val="2912DA0A"/>
    <w:lvl w:ilvl="0" w:tplc="5D2A83DC">
      <w:start w:val="2"/>
      <w:numFmt w:val="bullet"/>
      <w:lvlText w:val="-"/>
      <w:lvlJc w:val="left"/>
      <w:pPr>
        <w:ind w:left="326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F5"/>
    <w:rsid w:val="0001795C"/>
    <w:rsid w:val="00026A3F"/>
    <w:rsid w:val="00032302"/>
    <w:rsid w:val="000A6107"/>
    <w:rsid w:val="000B043A"/>
    <w:rsid w:val="001A05CD"/>
    <w:rsid w:val="00234D5A"/>
    <w:rsid w:val="00511A5C"/>
    <w:rsid w:val="0058412A"/>
    <w:rsid w:val="005E0943"/>
    <w:rsid w:val="00612851"/>
    <w:rsid w:val="00612E74"/>
    <w:rsid w:val="00677156"/>
    <w:rsid w:val="007B1311"/>
    <w:rsid w:val="007F63A1"/>
    <w:rsid w:val="0084356C"/>
    <w:rsid w:val="008506F3"/>
    <w:rsid w:val="00887FAA"/>
    <w:rsid w:val="008A284E"/>
    <w:rsid w:val="008A3DDB"/>
    <w:rsid w:val="008B1581"/>
    <w:rsid w:val="008D7638"/>
    <w:rsid w:val="008E2AF5"/>
    <w:rsid w:val="00976689"/>
    <w:rsid w:val="009B0689"/>
    <w:rsid w:val="009F53F2"/>
    <w:rsid w:val="00A75624"/>
    <w:rsid w:val="00A91224"/>
    <w:rsid w:val="00AA0D33"/>
    <w:rsid w:val="00AC2889"/>
    <w:rsid w:val="00AE2C9D"/>
    <w:rsid w:val="00CB18EC"/>
    <w:rsid w:val="00DD1789"/>
    <w:rsid w:val="00DF135E"/>
    <w:rsid w:val="00E240ED"/>
    <w:rsid w:val="00E27BF1"/>
    <w:rsid w:val="00E4615C"/>
    <w:rsid w:val="00ED470D"/>
    <w:rsid w:val="00FF37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AFF11E"/>
  <w15:chartTrackingRefBased/>
  <w15:docId w15:val="{8F5F9792-A203-7D46-9A50-939261C1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gure">
    <w:name w:val="Figure"/>
    <w:basedOn w:val="Normale"/>
    <w:rsid w:val="00EC770D"/>
    <w:pPr>
      <w:ind w:left="740" w:hanging="740"/>
      <w:jc w:val="both"/>
    </w:pPr>
    <w:rPr>
      <w:rFonts w:ascii="Times" w:eastAsia="Times New Roman" w:hAnsi="Times"/>
      <w:color w:val="auto"/>
      <w:szCs w:val="20"/>
      <w:lang w:val="en-US"/>
    </w:rPr>
  </w:style>
  <w:style w:type="paragraph" w:styleId="Intestazione">
    <w:name w:val="header"/>
    <w:basedOn w:val="Normale"/>
    <w:link w:val="IntestazioneCarattere"/>
    <w:rsid w:val="00530E4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rsid w:val="00530E43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rsid w:val="00530E4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rsid w:val="00530E43"/>
    <w:rPr>
      <w:rFonts w:ascii="Times New Roman" w:hAnsi="Times New Roman"/>
      <w:color w:val="000000"/>
      <w:sz w:val="28"/>
    </w:rPr>
  </w:style>
  <w:style w:type="paragraph" w:styleId="Mappadocumento">
    <w:name w:val="Document Map"/>
    <w:basedOn w:val="Normale"/>
    <w:link w:val="MappadocumentoCarattere"/>
    <w:rsid w:val="00DC7B53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rsid w:val="00DC7B53"/>
    <w:rPr>
      <w:rFonts w:ascii="Lucida Grande" w:hAnsi="Lucida Grande"/>
      <w:color w:val="000000"/>
    </w:rPr>
  </w:style>
  <w:style w:type="character" w:styleId="Numeropagina">
    <w:name w:val="page number"/>
    <w:basedOn w:val="Carpredefinitoparagrafo"/>
    <w:rsid w:val="00DB4AD7"/>
  </w:style>
  <w:style w:type="paragraph" w:styleId="Corpotesto">
    <w:name w:val="Body Text"/>
    <w:basedOn w:val="Normale"/>
    <w:link w:val="CorpotestoCarattere"/>
    <w:rsid w:val="00677156"/>
    <w:pPr>
      <w:spacing w:after="120"/>
    </w:pPr>
    <w:rPr>
      <w:rFonts w:eastAsia="Times New Roman"/>
      <w:color w:val="auto"/>
      <w:sz w:val="24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77156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Testosegnaposto">
    <w:name w:val="Placeholder Text"/>
    <w:basedOn w:val="Carpredefinitoparagrafo"/>
    <w:rsid w:val="00612E74"/>
    <w:rPr>
      <w:color w:val="808080"/>
    </w:rPr>
  </w:style>
  <w:style w:type="paragraph" w:styleId="Paragrafoelenco">
    <w:name w:val="List Paragraph"/>
    <w:basedOn w:val="Normale"/>
    <w:qFormat/>
    <w:rsid w:val="0097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Sistemi. Verifica</vt:lpstr>
      <vt:lpstr>A. Scegli l’unica risposta esatta ai seguenti quesiti.</vt:lpstr>
      <vt:lpstr>1.	Il sistema di due equazioni  </vt:lpstr>
      <vt:lpstr>2.  Le rette d’equazione a. y = x + 1  e b. 2x ( 2y = 2</vt:lpstr>
      <vt:lpstr>3.	Il sistema di due equazioni  </vt:lpstr>
      <vt:lpstr>4. Le rette d’equazione a. y = x + 1 e c. 2x ( y = 1</vt:lpstr>
      <vt:lpstr>5. Il sistema di tre equazioni  </vt:lpstr>
      <vt:lpstr>6. Le rette d’equazione a. y = x + 1 ,  c. 2x ( y = 1  e  d. x + 2y = 2</vt:lpstr>
      <vt:lpstr>7. Il sistema di tre equazioni  </vt:lpstr>
      <vt:lpstr>8. Le rette d’equazione a. y = x + 1 ,  c. 2x ( y = 1  ed  e. x + 2y = 8</vt:lpstr>
      <vt:lpstr>B. Risolvi il seguente problema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6</cp:revision>
  <cp:lastPrinted>2014-09-15T13:26:00Z</cp:lastPrinted>
  <dcterms:created xsi:type="dcterms:W3CDTF">2020-12-10T16:01:00Z</dcterms:created>
  <dcterms:modified xsi:type="dcterms:W3CDTF">2020-12-11T08:41:00Z</dcterms:modified>
</cp:coreProperties>
</file>