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AA0" w:rsidRDefault="00F439DA" w:rsidP="004A5AA0">
      <w:pPr>
        <w:pStyle w:val="Sottotitolo1"/>
        <w:spacing w:after="60"/>
        <w:ind w:left="0" w:right="-23" w:firstLine="0"/>
        <w:rPr>
          <w:color w:val="FF0000"/>
          <w:szCs w:val="28"/>
        </w:rPr>
      </w:pPr>
      <w:r>
        <w:rPr>
          <w:color w:val="FF0000"/>
          <w:szCs w:val="28"/>
        </w:rPr>
        <w:t>Grafici di f</w:t>
      </w:r>
      <w:r w:rsidR="004A5AA0" w:rsidRPr="00D5129F">
        <w:rPr>
          <w:color w:val="FF0000"/>
          <w:szCs w:val="28"/>
        </w:rPr>
        <w:t xml:space="preserve">unzioni </w:t>
      </w:r>
      <w:r w:rsidR="004A5AA0">
        <w:rPr>
          <w:color w:val="FF0000"/>
          <w:szCs w:val="28"/>
        </w:rPr>
        <w:t>composte</w:t>
      </w:r>
      <w:r w:rsidR="004A5AA0" w:rsidRPr="00D5129F">
        <w:rPr>
          <w:color w:val="FF0000"/>
          <w:szCs w:val="28"/>
        </w:rPr>
        <w:t xml:space="preserve">. </w:t>
      </w:r>
      <w:r w:rsidR="004A5AA0">
        <w:rPr>
          <w:color w:val="FF0000"/>
          <w:szCs w:val="28"/>
        </w:rPr>
        <w:t xml:space="preserve">Verifica </w:t>
      </w:r>
    </w:p>
    <w:p w:rsidR="004A5AA0" w:rsidRDefault="00A600E6" w:rsidP="007F5273">
      <w:pPr>
        <w:spacing w:before="120" w:after="120"/>
        <w:ind w:left="284" w:right="-23" w:hanging="284"/>
      </w:pPr>
      <w:r>
        <w:rPr>
          <w:b/>
        </w:rPr>
        <w:t>1</w:t>
      </w:r>
      <w:r w:rsidR="004A5AA0" w:rsidRPr="00390E1F">
        <w:rPr>
          <w:b/>
        </w:rPr>
        <w:t>.</w:t>
      </w:r>
      <w:r w:rsidR="004A5AA0">
        <w:t xml:space="preserve"> Nell</w:t>
      </w:r>
      <w:r>
        <w:t>a</w:t>
      </w:r>
      <w:r w:rsidR="004A5AA0">
        <w:t xml:space="preserve"> tabell</w:t>
      </w:r>
      <w:r w:rsidR="00B9590A">
        <w:t>a</w:t>
      </w:r>
      <w:r w:rsidR="004A5AA0">
        <w:t xml:space="preserve"> qui sotto trovi elencate </w:t>
      </w:r>
      <w:r>
        <w:t>cinque</w:t>
      </w:r>
      <w:r w:rsidR="004A5AA0">
        <w:t xml:space="preserve"> formule e, </w:t>
      </w:r>
      <w:r w:rsidR="00232E66">
        <w:t>a fianco de</w:t>
      </w:r>
      <w:r w:rsidR="004A5AA0">
        <w:t>ll</w:t>
      </w:r>
      <w:r>
        <w:t>a</w:t>
      </w:r>
      <w:r w:rsidR="004A5AA0">
        <w:t xml:space="preserve"> tabell</w:t>
      </w:r>
      <w:r>
        <w:t>a</w:t>
      </w:r>
      <w:r w:rsidR="004A5AA0">
        <w:t>, trovi quattro frasi; associa ad ogni formula la corrispondente frase.</w:t>
      </w:r>
    </w:p>
    <w:tbl>
      <w:tblPr>
        <w:tblpPr w:leftFromText="141" w:rightFromText="141" w:vertAnchor="text" w:tblpX="380" w:tblpY="1"/>
        <w:tblOverlap w:val="never"/>
        <w:tblW w:w="0" w:type="auto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18" w:space="0" w:color="7F7F7F"/>
          <w:insideV w:val="single" w:sz="18" w:space="0" w:color="7F7F7F"/>
        </w:tblBorders>
        <w:tblLook w:val="00A0" w:firstRow="1" w:lastRow="0" w:firstColumn="1" w:lastColumn="0" w:noHBand="0" w:noVBand="0"/>
      </w:tblPr>
      <w:tblGrid>
        <w:gridCol w:w="2171"/>
        <w:gridCol w:w="1843"/>
      </w:tblGrid>
      <w:tr w:rsidR="00A600E6" w:rsidTr="00637292">
        <w:tc>
          <w:tcPr>
            <w:tcW w:w="2171" w:type="dxa"/>
          </w:tcPr>
          <w:p w:rsidR="00A600E6" w:rsidRPr="00D901D2" w:rsidRDefault="00A600E6" w:rsidP="00637292">
            <w:pPr>
              <w:spacing w:before="40" w:after="40"/>
              <w:ind w:firstLine="0"/>
              <w:jc w:val="center"/>
              <w:rPr>
                <w:b/>
              </w:rPr>
            </w:pPr>
            <w:bookmarkStart w:id="0" w:name="_GoBack"/>
            <w:bookmarkEnd w:id="0"/>
            <w:r w:rsidRPr="00D901D2">
              <w:rPr>
                <w:b/>
              </w:rPr>
              <w:t>Formula</w:t>
            </w:r>
          </w:p>
        </w:tc>
        <w:tc>
          <w:tcPr>
            <w:tcW w:w="1843" w:type="dxa"/>
          </w:tcPr>
          <w:p w:rsidR="00A600E6" w:rsidRPr="00D901D2" w:rsidRDefault="00A600E6" w:rsidP="00637292">
            <w:pPr>
              <w:spacing w:before="40" w:after="40"/>
              <w:ind w:firstLine="0"/>
              <w:jc w:val="center"/>
              <w:rPr>
                <w:b/>
              </w:rPr>
            </w:pPr>
            <w:r w:rsidRPr="00D901D2">
              <w:rPr>
                <w:b/>
              </w:rPr>
              <w:t>Frase</w:t>
            </w:r>
          </w:p>
        </w:tc>
      </w:tr>
      <w:tr w:rsidR="00A600E6" w:rsidTr="00637292">
        <w:tc>
          <w:tcPr>
            <w:tcW w:w="2171" w:type="dxa"/>
          </w:tcPr>
          <w:p w:rsidR="00A600E6" w:rsidRDefault="005E0654" w:rsidP="00637292">
            <w:pPr>
              <w:spacing w:before="20" w:after="20"/>
              <w:ind w:right="-23" w:firstLine="0"/>
            </w:pPr>
            <w:r w:rsidRPr="00A600E6">
              <w:rPr>
                <w:noProof/>
                <w:position w:val="-32"/>
              </w:rPr>
              <w:object w:dxaOrig="1940" w:dyaOrig="780" w14:anchorId="6005B2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" style="width:96.65pt;height:38.65pt;mso-width-percent:0;mso-height-percent:0;mso-width-percent:0;mso-height-percent:0" o:ole="">
                  <v:imagedata r:id="rId7" o:title=""/>
                </v:shape>
                <o:OLEObject Type="Embed" ProgID="Equation.DSMT4" ShapeID="_x0000_i1029" DrawAspect="Content" ObjectID="_1651300385" r:id="rId8"/>
              </w:object>
            </w:r>
          </w:p>
        </w:tc>
        <w:tc>
          <w:tcPr>
            <w:tcW w:w="1843" w:type="dxa"/>
          </w:tcPr>
          <w:p w:rsidR="00A600E6" w:rsidRDefault="00A600E6" w:rsidP="00637292">
            <w:pPr>
              <w:spacing w:before="20" w:after="20"/>
              <w:ind w:right="-23" w:firstLine="0"/>
            </w:pPr>
          </w:p>
        </w:tc>
      </w:tr>
      <w:tr w:rsidR="00A600E6" w:rsidTr="00637292">
        <w:trPr>
          <w:trHeight w:val="404"/>
        </w:trPr>
        <w:tc>
          <w:tcPr>
            <w:tcW w:w="2171" w:type="dxa"/>
          </w:tcPr>
          <w:p w:rsidR="00A600E6" w:rsidRDefault="005E0654" w:rsidP="00637292">
            <w:pPr>
              <w:spacing w:before="20" w:after="20"/>
              <w:ind w:right="-23" w:firstLine="0"/>
            </w:pPr>
            <w:r w:rsidRPr="00A600E6">
              <w:rPr>
                <w:noProof/>
                <w:position w:val="-24"/>
              </w:rPr>
              <w:object w:dxaOrig="1760" w:dyaOrig="660" w14:anchorId="0EA06B21">
                <v:shape id="_x0000_i1028" type="#_x0000_t75" alt="" style="width:88pt;height:33.35pt;mso-width-percent:0;mso-height-percent:0;mso-width-percent:0;mso-height-percent:0" o:ole="">
                  <v:imagedata r:id="rId9" o:title=""/>
                </v:shape>
                <o:OLEObject Type="Embed" ProgID="Equation.DSMT4" ShapeID="_x0000_i1028" DrawAspect="Content" ObjectID="_1651300386" r:id="rId10"/>
              </w:object>
            </w:r>
          </w:p>
        </w:tc>
        <w:tc>
          <w:tcPr>
            <w:tcW w:w="1843" w:type="dxa"/>
          </w:tcPr>
          <w:p w:rsidR="00A600E6" w:rsidRDefault="00A600E6" w:rsidP="00637292">
            <w:pPr>
              <w:spacing w:before="20" w:after="20"/>
              <w:ind w:right="-23" w:firstLine="0"/>
            </w:pPr>
          </w:p>
        </w:tc>
      </w:tr>
      <w:tr w:rsidR="00A600E6" w:rsidTr="00637292">
        <w:tc>
          <w:tcPr>
            <w:tcW w:w="2171" w:type="dxa"/>
          </w:tcPr>
          <w:p w:rsidR="00A600E6" w:rsidRDefault="005E0654" w:rsidP="00637292">
            <w:pPr>
              <w:spacing w:before="20" w:after="20"/>
              <w:ind w:right="-23" w:firstLine="0"/>
            </w:pPr>
            <w:r w:rsidRPr="007F5273">
              <w:rPr>
                <w:noProof/>
                <w:position w:val="-18"/>
              </w:rPr>
              <w:object w:dxaOrig="1620" w:dyaOrig="500" w14:anchorId="4EF89AE7">
                <v:shape id="_x0000_i1027" type="#_x0000_t75" alt="" style="width:81.35pt;height:24.65pt;mso-width-percent:0;mso-height-percent:0;mso-width-percent:0;mso-height-percent:0" o:ole="">
                  <v:imagedata r:id="rId11" o:title=""/>
                </v:shape>
                <o:OLEObject Type="Embed" ProgID="Equation.DSMT4" ShapeID="_x0000_i1027" DrawAspect="Content" ObjectID="_1651300387" r:id="rId12"/>
              </w:object>
            </w:r>
          </w:p>
        </w:tc>
        <w:tc>
          <w:tcPr>
            <w:tcW w:w="1843" w:type="dxa"/>
          </w:tcPr>
          <w:p w:rsidR="00A600E6" w:rsidRDefault="00A600E6" w:rsidP="00637292">
            <w:pPr>
              <w:spacing w:before="20" w:after="20"/>
              <w:ind w:right="-23" w:firstLine="0"/>
            </w:pPr>
          </w:p>
        </w:tc>
      </w:tr>
      <w:tr w:rsidR="00A600E6" w:rsidTr="00637292">
        <w:tc>
          <w:tcPr>
            <w:tcW w:w="2171" w:type="dxa"/>
          </w:tcPr>
          <w:p w:rsidR="00A600E6" w:rsidRDefault="005E0654" w:rsidP="00637292">
            <w:pPr>
              <w:spacing w:before="20" w:after="20"/>
              <w:ind w:right="-23" w:firstLine="0"/>
              <w:jc w:val="left"/>
            </w:pPr>
            <w:r w:rsidRPr="007F5273">
              <w:rPr>
                <w:noProof/>
                <w:position w:val="-18"/>
              </w:rPr>
              <w:object w:dxaOrig="1720" w:dyaOrig="500" w14:anchorId="77E3C9EC">
                <v:shape id="_x0000_i1026" type="#_x0000_t75" alt="" style="width:86pt;height:24.65pt;mso-width-percent:0;mso-height-percent:0;mso-width-percent:0;mso-height-percent:0" o:ole="">
                  <v:imagedata r:id="rId13" o:title=""/>
                </v:shape>
                <o:OLEObject Type="Embed" ProgID="Equation.DSMT4" ShapeID="_x0000_i1026" DrawAspect="Content" ObjectID="_1651300388" r:id="rId14"/>
              </w:object>
            </w:r>
          </w:p>
        </w:tc>
        <w:tc>
          <w:tcPr>
            <w:tcW w:w="1843" w:type="dxa"/>
          </w:tcPr>
          <w:p w:rsidR="00A600E6" w:rsidRDefault="00A600E6" w:rsidP="00637292">
            <w:pPr>
              <w:spacing w:before="20" w:after="20"/>
              <w:ind w:right="-23" w:firstLine="0"/>
            </w:pPr>
          </w:p>
        </w:tc>
      </w:tr>
      <w:tr w:rsidR="00A600E6" w:rsidTr="00637292">
        <w:tc>
          <w:tcPr>
            <w:tcW w:w="2171" w:type="dxa"/>
          </w:tcPr>
          <w:p w:rsidR="00A600E6" w:rsidRDefault="005E0654" w:rsidP="00637292">
            <w:pPr>
              <w:spacing w:before="20" w:after="20"/>
              <w:ind w:right="-23" w:firstLine="0"/>
            </w:pPr>
            <w:r w:rsidRPr="007F5273">
              <w:rPr>
                <w:noProof/>
                <w:position w:val="-18"/>
              </w:rPr>
              <w:object w:dxaOrig="1680" w:dyaOrig="500" w14:anchorId="6BB1FB3F">
                <v:shape id="_x0000_i1025" type="#_x0000_t75" alt="" style="width:84pt;height:24.65pt;mso-width-percent:0;mso-height-percent:0;mso-width-percent:0;mso-height-percent:0" o:ole="">
                  <v:imagedata r:id="rId15" o:title=""/>
                </v:shape>
                <o:OLEObject Type="Embed" ProgID="Equation.DSMT4" ShapeID="_x0000_i1025" DrawAspect="Content" ObjectID="_1651300389" r:id="rId16"/>
              </w:object>
            </w:r>
          </w:p>
        </w:tc>
        <w:tc>
          <w:tcPr>
            <w:tcW w:w="1843" w:type="dxa"/>
          </w:tcPr>
          <w:p w:rsidR="00A600E6" w:rsidRDefault="00A600E6" w:rsidP="00637292">
            <w:pPr>
              <w:spacing w:before="20" w:after="20"/>
              <w:ind w:right="-23" w:firstLine="0"/>
            </w:pPr>
          </w:p>
        </w:tc>
      </w:tr>
    </w:tbl>
    <w:p w:rsidR="00232E66" w:rsidRPr="00A910E0" w:rsidRDefault="00232E66" w:rsidP="00232E66">
      <w:pPr>
        <w:spacing w:before="80"/>
        <w:ind w:left="284" w:firstLine="0"/>
        <w:rPr>
          <w:b/>
        </w:rPr>
      </w:pPr>
      <w:r>
        <w:rPr>
          <w:b/>
        </w:rPr>
        <w:t xml:space="preserve">                  </w:t>
      </w:r>
      <w:r w:rsidRPr="00A910E0">
        <w:rPr>
          <w:b/>
        </w:rPr>
        <w:t>FRASI</w:t>
      </w:r>
    </w:p>
    <w:p w:rsidR="00232E66" w:rsidRDefault="00232E66" w:rsidP="00232E66">
      <w:pPr>
        <w:spacing w:before="80" w:after="60"/>
        <w:ind w:left="284" w:firstLine="0"/>
      </w:pPr>
      <w:r>
        <w:rPr>
          <w:rFonts w:ascii="Arial Narrow" w:hAnsi="Arial Narrow"/>
          <w:b/>
        </w:rPr>
        <w:t xml:space="preserve">       </w:t>
      </w:r>
      <w:r w:rsidRPr="00650891">
        <w:rPr>
          <w:rFonts w:ascii="Arial Narrow" w:hAnsi="Arial Narrow"/>
          <w:b/>
        </w:rPr>
        <w:t>A.</w:t>
      </w:r>
      <w:r>
        <w:t xml:space="preserve"> </w:t>
      </w:r>
      <w:r w:rsidRPr="00650891">
        <w:rPr>
          <w:rFonts w:ascii="Arial Narrow" w:hAnsi="Arial Narrow"/>
        </w:rPr>
        <w:t>Vera per qualunque numero reale</w:t>
      </w:r>
      <w:r>
        <w:t xml:space="preserve"> </w:t>
      </w:r>
      <w:r w:rsidRPr="00650891">
        <w:rPr>
          <w:i/>
        </w:rPr>
        <w:t>x</w:t>
      </w:r>
      <w:r>
        <w:t>.</w:t>
      </w:r>
    </w:p>
    <w:p w:rsidR="004A5AA0" w:rsidRDefault="004A5AA0" w:rsidP="00232E66">
      <w:pPr>
        <w:spacing w:after="60"/>
        <w:ind w:left="284" w:right="-23" w:firstLine="0"/>
      </w:pPr>
      <w:r>
        <w:tab/>
      </w:r>
      <w:r w:rsidRPr="00650891">
        <w:rPr>
          <w:rFonts w:ascii="Arial Narrow" w:hAnsi="Arial Narrow"/>
          <w:b/>
        </w:rPr>
        <w:t>B.</w:t>
      </w:r>
      <w:r>
        <w:t xml:space="preserve"> </w:t>
      </w:r>
      <w:r w:rsidRPr="00650891">
        <w:rPr>
          <w:rFonts w:ascii="Arial Narrow" w:hAnsi="Arial Narrow"/>
        </w:rPr>
        <w:t xml:space="preserve">Vera </w:t>
      </w:r>
      <w:r w:rsidR="00A600E6" w:rsidRPr="00B9590A">
        <w:rPr>
          <w:rFonts w:ascii="Arial Narrow" w:hAnsi="Arial Narrow"/>
          <w:b/>
        </w:rPr>
        <w:t>solo</w:t>
      </w:r>
      <w:r w:rsidR="00A600E6">
        <w:rPr>
          <w:rFonts w:ascii="Arial Narrow" w:hAnsi="Arial Narrow"/>
        </w:rPr>
        <w:t xml:space="preserve"> </w:t>
      </w:r>
      <w:r w:rsidRPr="00650891">
        <w:rPr>
          <w:rFonts w:ascii="Arial Narrow" w:hAnsi="Arial Narrow"/>
        </w:rPr>
        <w:t xml:space="preserve">per </w:t>
      </w:r>
      <w:r w:rsidRPr="00650891">
        <w:rPr>
          <w:i/>
        </w:rPr>
        <w:t>x</w:t>
      </w:r>
      <w:r>
        <w:t xml:space="preserve"> ≥ 0.</w:t>
      </w:r>
    </w:p>
    <w:p w:rsidR="00232E66" w:rsidRDefault="00232E66" w:rsidP="00232E66">
      <w:pPr>
        <w:tabs>
          <w:tab w:val="left" w:pos="5103"/>
        </w:tabs>
        <w:spacing w:after="60"/>
        <w:ind w:left="284" w:right="-23" w:firstLine="0"/>
      </w:pPr>
      <w:r>
        <w:rPr>
          <w:rFonts w:ascii="Arial Narrow" w:hAnsi="Arial Narrow"/>
          <w:b/>
        </w:rPr>
        <w:t xml:space="preserve">       </w:t>
      </w:r>
      <w:r w:rsidR="004A5AA0" w:rsidRPr="00650891">
        <w:rPr>
          <w:rFonts w:ascii="Arial Narrow" w:hAnsi="Arial Narrow"/>
          <w:b/>
        </w:rPr>
        <w:t>C.</w:t>
      </w:r>
      <w:r w:rsidR="004A5AA0">
        <w:rPr>
          <w:rFonts w:ascii="Arial Narrow" w:hAnsi="Arial Narrow"/>
        </w:rPr>
        <w:t xml:space="preserve"> </w:t>
      </w:r>
      <w:r w:rsidR="004A5AA0" w:rsidRPr="00650891">
        <w:rPr>
          <w:rFonts w:ascii="Arial Narrow" w:hAnsi="Arial Narrow"/>
        </w:rPr>
        <w:t xml:space="preserve">Vera </w:t>
      </w:r>
      <w:r w:rsidR="00A600E6" w:rsidRPr="00B9590A">
        <w:rPr>
          <w:rFonts w:ascii="Arial Narrow" w:hAnsi="Arial Narrow"/>
          <w:b/>
        </w:rPr>
        <w:t>solo</w:t>
      </w:r>
      <w:r w:rsidR="00A600E6">
        <w:rPr>
          <w:rFonts w:ascii="Arial Narrow" w:hAnsi="Arial Narrow"/>
        </w:rPr>
        <w:t xml:space="preserve"> </w:t>
      </w:r>
      <w:r w:rsidR="004A5AA0" w:rsidRPr="00650891">
        <w:rPr>
          <w:rFonts w:ascii="Arial Narrow" w:hAnsi="Arial Narrow"/>
        </w:rPr>
        <w:t xml:space="preserve">per </w:t>
      </w:r>
      <w:r w:rsidR="004A5AA0" w:rsidRPr="00A910E0">
        <w:rPr>
          <w:i/>
        </w:rPr>
        <w:t>x</w:t>
      </w:r>
      <w:r w:rsidR="004A5AA0">
        <w:t xml:space="preserve"> &gt; 0.</w:t>
      </w:r>
      <w:r w:rsidR="004A5AA0">
        <w:tab/>
      </w:r>
    </w:p>
    <w:p w:rsidR="004A5AA0" w:rsidRDefault="00232E66" w:rsidP="00232E66">
      <w:pPr>
        <w:tabs>
          <w:tab w:val="left" w:pos="5103"/>
        </w:tabs>
        <w:spacing w:after="60"/>
        <w:ind w:left="284" w:right="-23" w:firstLine="0"/>
      </w:pPr>
      <w:r>
        <w:rPr>
          <w:rFonts w:ascii="Arial Narrow" w:hAnsi="Arial Narrow"/>
          <w:b/>
        </w:rPr>
        <w:t xml:space="preserve">        </w:t>
      </w:r>
      <w:r w:rsidR="004A5AA0">
        <w:rPr>
          <w:rFonts w:ascii="Arial Narrow" w:hAnsi="Arial Narrow"/>
          <w:b/>
        </w:rPr>
        <w:t>D</w:t>
      </w:r>
      <w:r w:rsidR="004A5AA0" w:rsidRPr="00650891">
        <w:rPr>
          <w:rFonts w:ascii="Arial Narrow" w:hAnsi="Arial Narrow"/>
          <w:b/>
        </w:rPr>
        <w:t>.</w:t>
      </w:r>
      <w:r w:rsidR="004A5AA0">
        <w:rPr>
          <w:rFonts w:ascii="Arial Narrow" w:hAnsi="Arial Narrow"/>
        </w:rPr>
        <w:t xml:space="preserve"> </w:t>
      </w:r>
      <w:r w:rsidR="004A5AA0" w:rsidRPr="00650891">
        <w:rPr>
          <w:rFonts w:ascii="Arial Narrow" w:hAnsi="Arial Narrow"/>
        </w:rPr>
        <w:t xml:space="preserve">Vera </w:t>
      </w:r>
      <w:r w:rsidR="00B9590A" w:rsidRPr="00B9590A">
        <w:rPr>
          <w:rFonts w:ascii="Arial Narrow" w:hAnsi="Arial Narrow"/>
          <w:b/>
        </w:rPr>
        <w:t>solo</w:t>
      </w:r>
      <w:r w:rsidR="00B9590A">
        <w:rPr>
          <w:rFonts w:ascii="Arial Narrow" w:hAnsi="Arial Narrow"/>
        </w:rPr>
        <w:t xml:space="preserve"> </w:t>
      </w:r>
      <w:r w:rsidR="004A5AA0" w:rsidRPr="00650891">
        <w:rPr>
          <w:rFonts w:ascii="Arial Narrow" w:hAnsi="Arial Narrow"/>
        </w:rPr>
        <w:t xml:space="preserve">per </w:t>
      </w:r>
      <w:r w:rsidR="004A5AA0" w:rsidRPr="00A910E0">
        <w:rPr>
          <w:i/>
        </w:rPr>
        <w:t>x</w:t>
      </w:r>
      <w:r w:rsidR="004A5AA0">
        <w:t xml:space="preserve"> ≠ 0.</w:t>
      </w:r>
    </w:p>
    <w:p w:rsidR="00232E66" w:rsidRDefault="00232E66" w:rsidP="00B9590A">
      <w:pPr>
        <w:spacing w:before="120"/>
        <w:ind w:left="284" w:right="-23" w:hanging="284"/>
        <w:rPr>
          <w:b/>
          <w:szCs w:val="28"/>
        </w:rPr>
      </w:pPr>
    </w:p>
    <w:p w:rsidR="00232E66" w:rsidRDefault="00232E66" w:rsidP="00B9590A">
      <w:pPr>
        <w:spacing w:before="120"/>
        <w:ind w:left="284" w:right="-23" w:hanging="284"/>
        <w:rPr>
          <w:b/>
          <w:szCs w:val="28"/>
        </w:rPr>
      </w:pPr>
    </w:p>
    <w:p w:rsidR="00232E66" w:rsidRDefault="00232E66" w:rsidP="00B9590A">
      <w:pPr>
        <w:spacing w:before="120"/>
        <w:ind w:left="284" w:right="-23" w:hanging="284"/>
        <w:rPr>
          <w:b/>
          <w:szCs w:val="28"/>
        </w:rPr>
      </w:pPr>
    </w:p>
    <w:p w:rsidR="00232E66" w:rsidRDefault="00232E66" w:rsidP="00232E66">
      <w:pPr>
        <w:snapToGrid w:val="0"/>
        <w:spacing w:before="120"/>
        <w:ind w:right="-23" w:firstLine="0"/>
        <w:jc w:val="left"/>
        <w:rPr>
          <w:b/>
          <w:szCs w:val="28"/>
        </w:rPr>
      </w:pPr>
    </w:p>
    <w:p w:rsidR="00232E66" w:rsidRPr="00232E66" w:rsidRDefault="00232E66" w:rsidP="00232E66">
      <w:pPr>
        <w:snapToGrid w:val="0"/>
        <w:spacing w:before="120"/>
        <w:ind w:right="-23" w:firstLine="0"/>
        <w:jc w:val="left"/>
        <w:rPr>
          <w:b/>
          <w:sz w:val="10"/>
          <w:szCs w:val="10"/>
        </w:rPr>
      </w:pPr>
    </w:p>
    <w:p w:rsidR="00B9590A" w:rsidRDefault="00B9590A" w:rsidP="00232E66">
      <w:pPr>
        <w:snapToGrid w:val="0"/>
        <w:ind w:right="-23" w:firstLine="0"/>
        <w:jc w:val="left"/>
        <w:rPr>
          <w:szCs w:val="28"/>
        </w:rPr>
      </w:pPr>
      <w:r>
        <w:rPr>
          <w:b/>
          <w:szCs w:val="28"/>
        </w:rPr>
        <w:t xml:space="preserve">2. </w:t>
      </w:r>
      <w:r>
        <w:rPr>
          <w:szCs w:val="28"/>
        </w:rPr>
        <w:t xml:space="preserve">In figura 1 trovi il grafico di </w:t>
      </w:r>
      <w:r w:rsidRPr="00B64B1F">
        <w:rPr>
          <w:i/>
          <w:sz w:val="32"/>
          <w:szCs w:val="32"/>
        </w:rPr>
        <w:t>y</w:t>
      </w:r>
      <w:r w:rsidRPr="00B64B1F">
        <w:rPr>
          <w:sz w:val="32"/>
          <w:szCs w:val="32"/>
        </w:rPr>
        <w:t xml:space="preserve"> =</w:t>
      </w:r>
      <w:r>
        <w:rPr>
          <w:szCs w:val="28"/>
        </w:rPr>
        <w:t xml:space="preserve"> </w:t>
      </w:r>
      <w:r w:rsidRPr="00B64B1F">
        <w:rPr>
          <w:i/>
          <w:sz w:val="32"/>
          <w:szCs w:val="32"/>
        </w:rPr>
        <w:t>e</w:t>
      </w:r>
      <w:r w:rsidRPr="00B64B1F">
        <w:rPr>
          <w:i/>
          <w:sz w:val="36"/>
          <w:szCs w:val="36"/>
          <w:vertAlign w:val="superscript"/>
        </w:rPr>
        <w:t>x</w:t>
      </w:r>
      <w:r>
        <w:rPr>
          <w:szCs w:val="28"/>
        </w:rPr>
        <w:t xml:space="preserve">. </w:t>
      </w:r>
    </w:p>
    <w:p w:rsidR="00B9590A" w:rsidRDefault="00B9590A" w:rsidP="00B9590A">
      <w:pPr>
        <w:spacing w:after="120"/>
        <w:ind w:left="284" w:right="-23" w:firstLine="0"/>
        <w:rPr>
          <w:noProof/>
        </w:rPr>
      </w:pPr>
      <w:r w:rsidRPr="00B9590A">
        <w:rPr>
          <w:b/>
          <w:noProof/>
        </w:rPr>
        <w:t>a.</w:t>
      </w:r>
      <w:r>
        <w:rPr>
          <w:noProof/>
        </w:rPr>
        <w:t xml:space="preserve"> Completa le figure 2, 3 e 4 con i grafici indicati. </w:t>
      </w:r>
      <w:r>
        <w:t xml:space="preserve">  </w:t>
      </w:r>
    </w:p>
    <w:tbl>
      <w:tblPr>
        <w:tblW w:w="7774" w:type="dxa"/>
        <w:jc w:val="center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18" w:space="0" w:color="7F7F7F"/>
          <w:insideV w:val="single" w:sz="18" w:space="0" w:color="7F7F7F"/>
        </w:tblBorders>
        <w:tblLook w:val="00A0" w:firstRow="1" w:lastRow="0" w:firstColumn="1" w:lastColumn="0" w:noHBand="0" w:noVBand="0"/>
      </w:tblPr>
      <w:tblGrid>
        <w:gridCol w:w="3743"/>
        <w:gridCol w:w="4031"/>
      </w:tblGrid>
      <w:tr w:rsidR="00B9590A" w:rsidRPr="00042E4A" w:rsidTr="005961C3">
        <w:trPr>
          <w:jc w:val="center"/>
        </w:trPr>
        <w:tc>
          <w:tcPr>
            <w:tcW w:w="3743" w:type="dxa"/>
          </w:tcPr>
          <w:p w:rsidR="00B9590A" w:rsidRPr="009015A1" w:rsidRDefault="00B9590A" w:rsidP="005961C3">
            <w:pPr>
              <w:spacing w:before="60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D92B53" wp14:editId="175FE1BA">
                  <wp:extent cx="1588168" cy="1595197"/>
                  <wp:effectExtent l="0" t="0" r="0" b="508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chermata 2020-05-17 alle 11.15.37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330" cy="1614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590A" w:rsidRPr="00200701" w:rsidRDefault="00B9590A" w:rsidP="005961C3">
            <w:pPr>
              <w:spacing w:before="60"/>
              <w:ind w:firstLine="0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Figura 1</w:t>
            </w:r>
          </w:p>
        </w:tc>
        <w:tc>
          <w:tcPr>
            <w:tcW w:w="4031" w:type="dxa"/>
          </w:tcPr>
          <w:p w:rsidR="00B9590A" w:rsidRDefault="00B9590A" w:rsidP="005961C3">
            <w:pPr>
              <w:spacing w:before="60"/>
              <w:ind w:firstLine="0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463567D" wp14:editId="01F9E2EA">
                  <wp:extent cx="1852864" cy="1569485"/>
                  <wp:effectExtent l="0" t="0" r="1905" b="5715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hermata 2020-05-17 alle 11.18.42.p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707" cy="159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590A" w:rsidRPr="00200701" w:rsidRDefault="00B9590A" w:rsidP="005961C3">
            <w:pPr>
              <w:spacing w:before="60"/>
              <w:ind w:firstLine="0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Figura 2</w:t>
            </w:r>
          </w:p>
        </w:tc>
      </w:tr>
      <w:tr w:rsidR="00B9590A" w:rsidRPr="00042E4A" w:rsidTr="00232E66">
        <w:trPr>
          <w:trHeight w:val="3145"/>
          <w:jc w:val="center"/>
        </w:trPr>
        <w:tc>
          <w:tcPr>
            <w:tcW w:w="3743" w:type="dxa"/>
          </w:tcPr>
          <w:p w:rsidR="00B9590A" w:rsidRDefault="00B9590A" w:rsidP="005961C3">
            <w:pPr>
              <w:spacing w:before="60"/>
              <w:ind w:firstLine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A82D4E4" wp14:editId="382E1D47">
                  <wp:extent cx="2173705" cy="1839289"/>
                  <wp:effectExtent l="0" t="0" r="0" b="254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chermata 2020-05-17 alle 11.22.26.p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330" cy="185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590A" w:rsidRPr="00200701" w:rsidRDefault="00B9590A" w:rsidP="005961C3">
            <w:pPr>
              <w:spacing w:before="60"/>
              <w:ind w:firstLine="0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Figura 3</w:t>
            </w:r>
          </w:p>
        </w:tc>
        <w:tc>
          <w:tcPr>
            <w:tcW w:w="4031" w:type="dxa"/>
          </w:tcPr>
          <w:p w:rsidR="00B9590A" w:rsidRDefault="00B9590A" w:rsidP="005961C3">
            <w:pPr>
              <w:spacing w:before="60"/>
              <w:ind w:firstLine="0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C25ED3B" wp14:editId="360AD25E">
                  <wp:extent cx="2213811" cy="1846267"/>
                  <wp:effectExtent l="0" t="0" r="0" b="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hermata 2020-05-17 alle 11.26.34.pn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751" cy="1871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590A" w:rsidRPr="00200701" w:rsidRDefault="00B9590A" w:rsidP="005961C3">
            <w:pPr>
              <w:spacing w:before="60"/>
              <w:ind w:firstLine="0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Figura 4</w:t>
            </w:r>
          </w:p>
        </w:tc>
      </w:tr>
    </w:tbl>
    <w:p w:rsidR="00B9590A" w:rsidRDefault="00B9590A" w:rsidP="00B9590A">
      <w:pPr>
        <w:spacing w:before="120" w:after="120"/>
        <w:ind w:left="284" w:right="-23" w:firstLine="0"/>
        <w:rPr>
          <w:sz w:val="36"/>
          <w:szCs w:val="36"/>
        </w:rPr>
      </w:pPr>
      <w:r w:rsidRPr="00B9590A">
        <w:rPr>
          <w:b/>
        </w:rPr>
        <w:t xml:space="preserve">b. </w:t>
      </w:r>
      <w:r w:rsidR="00232E66">
        <w:t xml:space="preserve">Spiega il procedimento per disegnare </w:t>
      </w:r>
      <w:r w:rsidR="00232E66" w:rsidRPr="00B64B1F">
        <w:rPr>
          <w:i/>
          <w:sz w:val="32"/>
          <w:szCs w:val="32"/>
        </w:rPr>
        <w:t>y</w:t>
      </w:r>
      <w:r w:rsidR="00232E66" w:rsidRPr="00B64B1F">
        <w:rPr>
          <w:sz w:val="32"/>
          <w:szCs w:val="32"/>
        </w:rPr>
        <w:t xml:space="preserve"> =</w:t>
      </w:r>
      <w:r w:rsidR="00232E66">
        <w:rPr>
          <w:szCs w:val="28"/>
        </w:rPr>
        <w:t xml:space="preserve"> </w:t>
      </w:r>
      <w:r w:rsidR="00232E66" w:rsidRPr="00232E66">
        <w:rPr>
          <w:sz w:val="32"/>
          <w:szCs w:val="32"/>
        </w:rPr>
        <w:t>|</w:t>
      </w:r>
      <w:r w:rsidR="00232E66" w:rsidRPr="00B64B1F">
        <w:rPr>
          <w:i/>
          <w:sz w:val="32"/>
          <w:szCs w:val="32"/>
        </w:rPr>
        <w:t>e</w:t>
      </w:r>
      <w:r w:rsidR="00232E66" w:rsidRPr="00B64B1F">
        <w:rPr>
          <w:i/>
          <w:sz w:val="36"/>
          <w:szCs w:val="36"/>
          <w:vertAlign w:val="superscript"/>
        </w:rPr>
        <w:t>x</w:t>
      </w:r>
      <w:r w:rsidR="00232E66" w:rsidRPr="00232E66">
        <w:rPr>
          <w:sz w:val="10"/>
          <w:szCs w:val="10"/>
        </w:rPr>
        <w:t xml:space="preserve"> </w:t>
      </w:r>
      <w:r w:rsidR="00232E66" w:rsidRPr="00232E66">
        <w:rPr>
          <w:sz w:val="32"/>
          <w:szCs w:val="32"/>
        </w:rPr>
        <w:t>|</w:t>
      </w:r>
      <w:r w:rsidR="00232E66">
        <w:rPr>
          <w:sz w:val="36"/>
          <w:szCs w:val="36"/>
        </w:rPr>
        <w:t xml:space="preserve"> </w:t>
      </w:r>
    </w:p>
    <w:p w:rsidR="00232E66" w:rsidRDefault="00232E66" w:rsidP="00B9590A">
      <w:pPr>
        <w:spacing w:before="120" w:after="120"/>
        <w:ind w:left="284" w:right="-23" w:firstLine="0"/>
      </w:pPr>
      <w:r>
        <w:t>……………………………………………………………………………………</w:t>
      </w:r>
    </w:p>
    <w:p w:rsidR="00232E66" w:rsidRPr="00232E66" w:rsidRDefault="00232E66" w:rsidP="00232E66">
      <w:pPr>
        <w:spacing w:before="120" w:after="120"/>
        <w:ind w:left="284" w:right="-23" w:firstLine="0"/>
      </w:pPr>
      <w:r>
        <w:t>……………………………………………………………………………………</w:t>
      </w:r>
    </w:p>
    <w:p w:rsidR="00232E66" w:rsidRPr="00232E66" w:rsidRDefault="00232E66" w:rsidP="00B9590A">
      <w:pPr>
        <w:spacing w:before="120" w:after="120"/>
        <w:ind w:left="284" w:right="-23" w:firstLine="0"/>
      </w:pPr>
    </w:p>
    <w:sectPr w:rsidR="00232E66" w:rsidRPr="00232E66" w:rsidSect="004A5AA0">
      <w:headerReference w:type="default" r:id="rId21"/>
      <w:footerReference w:type="even" r:id="rId22"/>
      <w:footerReference w:type="default" r:id="rId23"/>
      <w:pgSz w:w="11899" w:h="16838"/>
      <w:pgMar w:top="1134" w:right="851" w:bottom="1134" w:left="1134" w:header="851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654" w:rsidRDefault="005E0654">
      <w:r>
        <w:separator/>
      </w:r>
    </w:p>
  </w:endnote>
  <w:endnote w:type="continuationSeparator" w:id="0">
    <w:p w:rsidR="005E0654" w:rsidRDefault="005E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 Chancery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AA0" w:rsidRDefault="004A5AA0" w:rsidP="004A5AA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A5AA0" w:rsidRDefault="004A5AA0" w:rsidP="004A5AA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AA0" w:rsidRDefault="004A5AA0" w:rsidP="004A5AA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A5AA0" w:rsidRPr="00DC1D3C" w:rsidRDefault="004A5AA0" w:rsidP="004A5AA0">
    <w:pPr>
      <w:pStyle w:val="Pidipagina"/>
      <w:ind w:right="360" w:firstLine="0"/>
      <w:rPr>
        <w:i/>
        <w:sz w:val="20"/>
      </w:rPr>
    </w:pPr>
    <w:r>
      <w:rPr>
        <w:i/>
        <w:sz w:val="20"/>
      </w:rPr>
      <w:t>Daniela Valenti,</w:t>
    </w:r>
    <w:r w:rsidR="00055733">
      <w:rPr>
        <w:i/>
        <w:sz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654" w:rsidRDefault="005E0654">
      <w:r>
        <w:separator/>
      </w:r>
    </w:p>
  </w:footnote>
  <w:footnote w:type="continuationSeparator" w:id="0">
    <w:p w:rsidR="005E0654" w:rsidRDefault="005E0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733" w:rsidRDefault="00055733" w:rsidP="00055733">
    <w:pPr>
      <w:pStyle w:val="Intestazione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846"/>
    <w:multiLevelType w:val="multilevel"/>
    <w:tmpl w:val="77A46530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6099"/>
    <w:multiLevelType w:val="hybridMultilevel"/>
    <w:tmpl w:val="2FEE2166"/>
    <w:lvl w:ilvl="0" w:tplc="50F6861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63164"/>
    <w:multiLevelType w:val="multilevel"/>
    <w:tmpl w:val="68D2D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01D2"/>
    <w:multiLevelType w:val="hybridMultilevel"/>
    <w:tmpl w:val="097AD428"/>
    <w:lvl w:ilvl="0" w:tplc="BE36C8C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3395E"/>
    <w:multiLevelType w:val="hybridMultilevel"/>
    <w:tmpl w:val="454E3078"/>
    <w:lvl w:ilvl="0" w:tplc="D99AAC26">
      <w:start w:val="10"/>
      <w:numFmt w:val="decimal"/>
      <w:lvlText w:val="%1."/>
      <w:lvlJc w:val="left"/>
      <w:pPr>
        <w:tabs>
          <w:tab w:val="num" w:pos="802"/>
        </w:tabs>
        <w:ind w:left="8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5" w15:restartNumberingAfterBreak="0">
    <w:nsid w:val="12297311"/>
    <w:multiLevelType w:val="hybridMultilevel"/>
    <w:tmpl w:val="402C5FEE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0CD250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91D58"/>
    <w:multiLevelType w:val="multilevel"/>
    <w:tmpl w:val="4048833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3578C"/>
    <w:multiLevelType w:val="multilevel"/>
    <w:tmpl w:val="C66E09D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B3A11"/>
    <w:multiLevelType w:val="hybridMultilevel"/>
    <w:tmpl w:val="77A46530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F404FF5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71325"/>
    <w:multiLevelType w:val="hybridMultilevel"/>
    <w:tmpl w:val="2F543734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0CD250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B10A1"/>
    <w:multiLevelType w:val="hybridMultilevel"/>
    <w:tmpl w:val="6602BD8A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857426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AC9"/>
    <w:multiLevelType w:val="hybridMultilevel"/>
    <w:tmpl w:val="1BE8DB24"/>
    <w:lvl w:ilvl="0" w:tplc="B2EA54D6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164702"/>
    <w:multiLevelType w:val="multilevel"/>
    <w:tmpl w:val="1BE8DB24"/>
    <w:lvl w:ilvl="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C836B1"/>
    <w:multiLevelType w:val="multilevel"/>
    <w:tmpl w:val="EF2269F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b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27530"/>
    <w:multiLevelType w:val="hybridMultilevel"/>
    <w:tmpl w:val="261C6A36"/>
    <w:lvl w:ilvl="0" w:tplc="C07289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D57C2B"/>
    <w:multiLevelType w:val="multilevel"/>
    <w:tmpl w:val="4048833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336E1"/>
    <w:multiLevelType w:val="hybridMultilevel"/>
    <w:tmpl w:val="70422538"/>
    <w:lvl w:ilvl="0" w:tplc="798C7E36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24" w:hanging="360"/>
      </w:pPr>
    </w:lvl>
    <w:lvl w:ilvl="2" w:tplc="0409001B" w:tentative="1">
      <w:start w:val="1"/>
      <w:numFmt w:val="lowerRoman"/>
      <w:lvlText w:val="%3."/>
      <w:lvlJc w:val="right"/>
      <w:pPr>
        <w:ind w:left="1744" w:hanging="180"/>
      </w:pPr>
    </w:lvl>
    <w:lvl w:ilvl="3" w:tplc="0409000F" w:tentative="1">
      <w:start w:val="1"/>
      <w:numFmt w:val="decimal"/>
      <w:lvlText w:val="%4."/>
      <w:lvlJc w:val="left"/>
      <w:pPr>
        <w:ind w:left="2464" w:hanging="360"/>
      </w:pPr>
    </w:lvl>
    <w:lvl w:ilvl="4" w:tplc="04090019" w:tentative="1">
      <w:start w:val="1"/>
      <w:numFmt w:val="lowerLetter"/>
      <w:lvlText w:val="%5."/>
      <w:lvlJc w:val="left"/>
      <w:pPr>
        <w:ind w:left="3184" w:hanging="360"/>
      </w:pPr>
    </w:lvl>
    <w:lvl w:ilvl="5" w:tplc="0409001B" w:tentative="1">
      <w:start w:val="1"/>
      <w:numFmt w:val="lowerRoman"/>
      <w:lvlText w:val="%6."/>
      <w:lvlJc w:val="right"/>
      <w:pPr>
        <w:ind w:left="3904" w:hanging="180"/>
      </w:pPr>
    </w:lvl>
    <w:lvl w:ilvl="6" w:tplc="0409000F" w:tentative="1">
      <w:start w:val="1"/>
      <w:numFmt w:val="decimal"/>
      <w:lvlText w:val="%7."/>
      <w:lvlJc w:val="left"/>
      <w:pPr>
        <w:ind w:left="4624" w:hanging="360"/>
      </w:pPr>
    </w:lvl>
    <w:lvl w:ilvl="7" w:tplc="04090019" w:tentative="1">
      <w:start w:val="1"/>
      <w:numFmt w:val="lowerLetter"/>
      <w:lvlText w:val="%8."/>
      <w:lvlJc w:val="left"/>
      <w:pPr>
        <w:ind w:left="5344" w:hanging="360"/>
      </w:pPr>
    </w:lvl>
    <w:lvl w:ilvl="8" w:tplc="040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7" w15:restartNumberingAfterBreak="0">
    <w:nsid w:val="4316537C"/>
    <w:multiLevelType w:val="multilevel"/>
    <w:tmpl w:val="2FEE216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80D52"/>
    <w:multiLevelType w:val="hybridMultilevel"/>
    <w:tmpl w:val="6C08DEBC"/>
    <w:lvl w:ilvl="0" w:tplc="4A204446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E3B85"/>
    <w:multiLevelType w:val="hybridMultilevel"/>
    <w:tmpl w:val="767CCD3E"/>
    <w:lvl w:ilvl="0" w:tplc="A8D0D114">
      <w:start w:val="16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0" w15:restartNumberingAfterBreak="0">
    <w:nsid w:val="569735DF"/>
    <w:multiLevelType w:val="multilevel"/>
    <w:tmpl w:val="2FEE216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F7F30"/>
    <w:multiLevelType w:val="multilevel"/>
    <w:tmpl w:val="5BBCC714"/>
    <w:lvl w:ilvl="0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80951"/>
    <w:multiLevelType w:val="multilevel"/>
    <w:tmpl w:val="C66E09D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E2FE5"/>
    <w:multiLevelType w:val="hybridMultilevel"/>
    <w:tmpl w:val="4048833A"/>
    <w:lvl w:ilvl="0" w:tplc="2CC03C3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5245C"/>
    <w:multiLevelType w:val="hybridMultilevel"/>
    <w:tmpl w:val="2D9AF6A2"/>
    <w:lvl w:ilvl="0" w:tplc="578861AC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A5EDF"/>
    <w:multiLevelType w:val="multilevel"/>
    <w:tmpl w:val="2D9AF6A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33738"/>
    <w:multiLevelType w:val="multilevel"/>
    <w:tmpl w:val="77A46530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031BA"/>
    <w:multiLevelType w:val="multilevel"/>
    <w:tmpl w:val="77A46530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13A26"/>
    <w:multiLevelType w:val="hybridMultilevel"/>
    <w:tmpl w:val="0616F9AC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857426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744CD"/>
    <w:multiLevelType w:val="hybridMultilevel"/>
    <w:tmpl w:val="5BBCC714"/>
    <w:lvl w:ilvl="0" w:tplc="158C1AD4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617F8"/>
    <w:multiLevelType w:val="hybridMultilevel"/>
    <w:tmpl w:val="68D2DA82"/>
    <w:lvl w:ilvl="0" w:tplc="F086E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72D38"/>
    <w:multiLevelType w:val="hybridMultilevel"/>
    <w:tmpl w:val="302A14C2"/>
    <w:lvl w:ilvl="0" w:tplc="8066491C">
      <w:start w:val="3"/>
      <w:numFmt w:val="bullet"/>
      <w:lvlText w:val="-"/>
      <w:lvlJc w:val="left"/>
      <w:pPr>
        <w:ind w:left="108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6B5892"/>
    <w:multiLevelType w:val="hybridMultilevel"/>
    <w:tmpl w:val="EF2269F8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BD560848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b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70674"/>
    <w:multiLevelType w:val="multilevel"/>
    <w:tmpl w:val="EF2269F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b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5"/>
  </w:num>
  <w:num w:numId="4">
    <w:abstractNumId w:val="23"/>
  </w:num>
  <w:num w:numId="5">
    <w:abstractNumId w:val="6"/>
  </w:num>
  <w:num w:numId="6">
    <w:abstractNumId w:val="15"/>
  </w:num>
  <w:num w:numId="7">
    <w:abstractNumId w:val="1"/>
  </w:num>
  <w:num w:numId="8">
    <w:abstractNumId w:val="17"/>
  </w:num>
  <w:num w:numId="9">
    <w:abstractNumId w:val="20"/>
  </w:num>
  <w:num w:numId="10">
    <w:abstractNumId w:val="29"/>
  </w:num>
  <w:num w:numId="11">
    <w:abstractNumId w:val="21"/>
  </w:num>
  <w:num w:numId="12">
    <w:abstractNumId w:val="8"/>
  </w:num>
  <w:num w:numId="13">
    <w:abstractNumId w:val="7"/>
  </w:num>
  <w:num w:numId="14">
    <w:abstractNumId w:val="22"/>
  </w:num>
  <w:num w:numId="15">
    <w:abstractNumId w:val="27"/>
  </w:num>
  <w:num w:numId="16">
    <w:abstractNumId w:val="32"/>
  </w:num>
  <w:num w:numId="17">
    <w:abstractNumId w:val="13"/>
  </w:num>
  <w:num w:numId="18">
    <w:abstractNumId w:val="26"/>
  </w:num>
  <w:num w:numId="19">
    <w:abstractNumId w:val="10"/>
  </w:num>
  <w:num w:numId="20">
    <w:abstractNumId w:val="28"/>
  </w:num>
  <w:num w:numId="21">
    <w:abstractNumId w:val="0"/>
  </w:num>
  <w:num w:numId="22">
    <w:abstractNumId w:val="9"/>
  </w:num>
  <w:num w:numId="23">
    <w:abstractNumId w:val="5"/>
  </w:num>
  <w:num w:numId="24">
    <w:abstractNumId w:val="33"/>
  </w:num>
  <w:num w:numId="25">
    <w:abstractNumId w:val="14"/>
  </w:num>
  <w:num w:numId="26">
    <w:abstractNumId w:val="4"/>
  </w:num>
  <w:num w:numId="27">
    <w:abstractNumId w:val="18"/>
  </w:num>
  <w:num w:numId="28">
    <w:abstractNumId w:val="16"/>
  </w:num>
  <w:num w:numId="29">
    <w:abstractNumId w:val="30"/>
  </w:num>
  <w:num w:numId="30">
    <w:abstractNumId w:val="2"/>
  </w:num>
  <w:num w:numId="31">
    <w:abstractNumId w:val="3"/>
  </w:num>
  <w:num w:numId="32">
    <w:abstractNumId w:val="31"/>
  </w:num>
  <w:num w:numId="33">
    <w:abstractNumId w:val="1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33"/>
    <w:rsid w:val="00055733"/>
    <w:rsid w:val="00115541"/>
    <w:rsid w:val="00232E66"/>
    <w:rsid w:val="004A5AA0"/>
    <w:rsid w:val="00577811"/>
    <w:rsid w:val="005E0654"/>
    <w:rsid w:val="00637292"/>
    <w:rsid w:val="007F5273"/>
    <w:rsid w:val="00884C33"/>
    <w:rsid w:val="00A1701A"/>
    <w:rsid w:val="00A600E6"/>
    <w:rsid w:val="00B9590A"/>
    <w:rsid w:val="00D841C2"/>
    <w:rsid w:val="00F439DA"/>
    <w:rsid w:val="00FE60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30F900-940A-6849-8806-9F759044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84C33"/>
    <w:pPr>
      <w:ind w:right="-20" w:firstLine="560"/>
      <w:jc w:val="both"/>
    </w:pPr>
    <w:rPr>
      <w:rFonts w:ascii="Times" w:eastAsia="Times New Roman" w:hAnsi="Times"/>
      <w:sz w:val="28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884C33"/>
    <w:pPr>
      <w:spacing w:before="120"/>
      <w:outlineLvl w:val="1"/>
    </w:pPr>
    <w:rPr>
      <w:rFonts w:ascii="Helvetica" w:hAnsi="Helvetic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884C33"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884C33"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884C33"/>
    <w:pPr>
      <w:ind w:left="708"/>
      <w:outlineLvl w:val="4"/>
    </w:pPr>
    <w:rPr>
      <w:b/>
      <w:sz w:val="20"/>
    </w:rPr>
  </w:style>
  <w:style w:type="paragraph" w:styleId="Titolo6">
    <w:name w:val="heading 6"/>
    <w:basedOn w:val="Normale"/>
    <w:next w:val="Normale"/>
    <w:link w:val="Titolo6Carattere"/>
    <w:qFormat/>
    <w:rsid w:val="00884C33"/>
    <w:pPr>
      <w:ind w:left="708"/>
      <w:outlineLvl w:val="5"/>
    </w:pPr>
    <w:rPr>
      <w:sz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884C33"/>
    <w:pPr>
      <w:ind w:left="708"/>
      <w:outlineLvl w:val="6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884C33"/>
    <w:rPr>
      <w:rFonts w:ascii="Helvetica" w:eastAsia="Times New Roman" w:hAnsi="Helvetica" w:cs="Times New Roman"/>
      <w:b/>
      <w:szCs w:val="20"/>
    </w:rPr>
  </w:style>
  <w:style w:type="character" w:customStyle="1" w:styleId="Titolo3Carattere">
    <w:name w:val="Titolo 3 Carattere"/>
    <w:link w:val="Titolo3"/>
    <w:rsid w:val="00884C33"/>
    <w:rPr>
      <w:rFonts w:ascii="Times" w:eastAsia="Times New Roman" w:hAnsi="Times" w:cs="Times New Roman"/>
      <w:b/>
      <w:szCs w:val="20"/>
    </w:rPr>
  </w:style>
  <w:style w:type="character" w:customStyle="1" w:styleId="Titolo4Carattere">
    <w:name w:val="Titolo 4 Carattere"/>
    <w:link w:val="Titolo4"/>
    <w:rsid w:val="00884C33"/>
    <w:rPr>
      <w:rFonts w:ascii="Times" w:eastAsia="Times New Roman" w:hAnsi="Times" w:cs="Times New Roman"/>
      <w:szCs w:val="20"/>
      <w:u w:val="single"/>
    </w:rPr>
  </w:style>
  <w:style w:type="character" w:customStyle="1" w:styleId="Titolo5Carattere">
    <w:name w:val="Titolo 5 Carattere"/>
    <w:link w:val="Titolo5"/>
    <w:rsid w:val="00884C33"/>
    <w:rPr>
      <w:rFonts w:ascii="Times" w:eastAsia="Times New Roman" w:hAnsi="Times" w:cs="Times New Roman"/>
      <w:b/>
      <w:sz w:val="20"/>
      <w:szCs w:val="20"/>
    </w:rPr>
  </w:style>
  <w:style w:type="character" w:customStyle="1" w:styleId="Titolo6Carattere">
    <w:name w:val="Titolo 6 Carattere"/>
    <w:link w:val="Titolo6"/>
    <w:rsid w:val="00884C33"/>
    <w:rPr>
      <w:rFonts w:ascii="Times" w:eastAsia="Times New Roman" w:hAnsi="Times" w:cs="Times New Roman"/>
      <w:sz w:val="20"/>
      <w:szCs w:val="20"/>
      <w:u w:val="single"/>
    </w:rPr>
  </w:style>
  <w:style w:type="character" w:customStyle="1" w:styleId="Titolo7Carattere">
    <w:name w:val="Titolo 7 Carattere"/>
    <w:link w:val="Titolo7"/>
    <w:rsid w:val="00884C33"/>
    <w:rPr>
      <w:rFonts w:ascii="Times" w:eastAsia="Times New Roman" w:hAnsi="Times" w:cs="Times New Roman"/>
      <w:i/>
      <w:sz w:val="20"/>
      <w:szCs w:val="20"/>
    </w:rPr>
  </w:style>
  <w:style w:type="character" w:styleId="Rimandonotaapidipagina">
    <w:name w:val="footnote reference"/>
    <w:semiHidden/>
    <w:rsid w:val="00884C33"/>
    <w:rPr>
      <w:position w:val="6"/>
      <w:sz w:val="18"/>
    </w:rPr>
  </w:style>
  <w:style w:type="paragraph" w:styleId="Testonotaapidipagina">
    <w:name w:val="footnote text"/>
    <w:basedOn w:val="Normale"/>
    <w:link w:val="TestonotaapidipaginaCarattere"/>
    <w:semiHidden/>
    <w:rsid w:val="00884C33"/>
    <w:rPr>
      <w:sz w:val="20"/>
    </w:rPr>
  </w:style>
  <w:style w:type="character" w:customStyle="1" w:styleId="TestonotaapidipaginaCarattere">
    <w:name w:val="Testo nota a piè di pagina Carattere"/>
    <w:link w:val="Testonotaapidipagina"/>
    <w:semiHidden/>
    <w:rsid w:val="00884C33"/>
    <w:rPr>
      <w:rFonts w:ascii="Times" w:eastAsia="Times New Roman" w:hAnsi="Times" w:cs="Times New Roman"/>
      <w:sz w:val="20"/>
      <w:szCs w:val="20"/>
    </w:rPr>
  </w:style>
  <w:style w:type="character" w:styleId="Numeropagina">
    <w:name w:val="page number"/>
    <w:basedOn w:val="Carpredefinitoparagrafo"/>
    <w:rsid w:val="00884C33"/>
  </w:style>
  <w:style w:type="paragraph" w:customStyle="1" w:styleId="Lavagna">
    <w:name w:val="Lavagna"/>
    <w:basedOn w:val="Normale"/>
    <w:rsid w:val="00884C33"/>
    <w:pPr>
      <w:keepLines/>
      <w:pBdr>
        <w:top w:val="dotted" w:sz="6" w:space="0" w:color="auto" w:shadow="1"/>
        <w:left w:val="dotted" w:sz="6" w:space="0" w:color="auto" w:shadow="1"/>
        <w:bottom w:val="dotted" w:sz="6" w:space="0" w:color="auto" w:shadow="1"/>
        <w:right w:val="dotted" w:sz="6" w:space="0" w:color="auto" w:shadow="1"/>
      </w:pBdr>
      <w:shd w:val="pct10" w:color="auto" w:fill="auto"/>
      <w:spacing w:before="120" w:after="120"/>
      <w:ind w:left="560" w:right="0" w:firstLine="0"/>
    </w:pPr>
    <w:rPr>
      <w:rFonts w:ascii="Zapf Chancery" w:hAnsi="Zapf Chancery"/>
      <w:sz w:val="36"/>
    </w:rPr>
  </w:style>
  <w:style w:type="paragraph" w:customStyle="1" w:styleId="First">
    <w:name w:val="First ¶"/>
    <w:basedOn w:val="Normale"/>
    <w:next w:val="Normale"/>
    <w:rsid w:val="00884C33"/>
    <w:pPr>
      <w:ind w:firstLine="0"/>
    </w:pPr>
  </w:style>
  <w:style w:type="paragraph" w:customStyle="1" w:styleId="Sottotitolo1">
    <w:name w:val="Sottotitolo1"/>
    <w:basedOn w:val="Normale"/>
    <w:next w:val="First"/>
    <w:rsid w:val="00884C33"/>
    <w:pPr>
      <w:keepNext/>
      <w:ind w:left="360" w:hanging="360"/>
      <w:jc w:val="left"/>
    </w:pPr>
    <w:rPr>
      <w:b/>
    </w:rPr>
  </w:style>
  <w:style w:type="paragraph" w:styleId="Titolo">
    <w:name w:val="Title"/>
    <w:basedOn w:val="Normale"/>
    <w:next w:val="Sottotitolo1"/>
    <w:link w:val="TitoloCarattere"/>
    <w:qFormat/>
    <w:rsid w:val="00884C33"/>
    <w:pPr>
      <w:spacing w:after="360"/>
      <w:ind w:firstLine="0"/>
      <w:jc w:val="left"/>
    </w:pPr>
    <w:rPr>
      <w:rFonts w:ascii="Helvetica" w:hAnsi="Helvetica"/>
      <w:b/>
      <w:sz w:val="36"/>
    </w:rPr>
  </w:style>
  <w:style w:type="character" w:customStyle="1" w:styleId="TitoloCarattere">
    <w:name w:val="Titolo Carattere"/>
    <w:link w:val="Titolo"/>
    <w:rsid w:val="00884C33"/>
    <w:rPr>
      <w:rFonts w:ascii="Helvetica" w:eastAsia="Times New Roman" w:hAnsi="Helvetica" w:cs="Times New Roman"/>
      <w:b/>
      <w:sz w:val="36"/>
      <w:szCs w:val="20"/>
    </w:rPr>
  </w:style>
  <w:style w:type="paragraph" w:customStyle="1" w:styleId="Formul">
    <w:name w:val="Formulæ"/>
    <w:basedOn w:val="Normale"/>
    <w:next w:val="First"/>
    <w:rsid w:val="00884C33"/>
    <w:pPr>
      <w:spacing w:before="80" w:after="80"/>
      <w:ind w:left="1120" w:right="0" w:firstLine="0"/>
    </w:pPr>
  </w:style>
  <w:style w:type="paragraph" w:customStyle="1" w:styleId="Lavagnata">
    <w:name w:val="Lavagnata"/>
    <w:basedOn w:val="Lavagna"/>
    <w:rsid w:val="00884C33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0" w:after="0"/>
      <w:ind w:left="0"/>
    </w:pPr>
  </w:style>
  <w:style w:type="paragraph" w:customStyle="1" w:styleId="Trattino">
    <w:name w:val="Trattino"/>
    <w:basedOn w:val="Normale"/>
    <w:rsid w:val="00884C33"/>
    <w:pPr>
      <w:spacing w:before="60" w:after="60"/>
      <w:ind w:left="840" w:right="0" w:hanging="280"/>
    </w:pPr>
  </w:style>
  <w:style w:type="paragraph" w:customStyle="1" w:styleId="Figure">
    <w:name w:val="Figure"/>
    <w:basedOn w:val="Normale"/>
    <w:rsid w:val="00884C33"/>
    <w:pPr>
      <w:ind w:left="740" w:right="580" w:hanging="740"/>
    </w:pPr>
  </w:style>
  <w:style w:type="paragraph" w:customStyle="1" w:styleId="Operazioni">
    <w:name w:val="Operazioni"/>
    <w:basedOn w:val="Normale"/>
    <w:rsid w:val="00884C33"/>
    <w:pPr>
      <w:keepNext/>
      <w:keepLines/>
      <w:ind w:left="1120" w:right="0" w:firstLine="0"/>
    </w:pPr>
    <w:rPr>
      <w:rFonts w:ascii="Courier" w:hAnsi="Courier"/>
    </w:rPr>
  </w:style>
  <w:style w:type="paragraph" w:customStyle="1" w:styleId="romano">
    <w:name w:val="romano"/>
    <w:basedOn w:val="Normale"/>
    <w:rsid w:val="00884C33"/>
    <w:pPr>
      <w:ind w:left="1120" w:right="0" w:firstLine="0"/>
    </w:pPr>
  </w:style>
  <w:style w:type="paragraph" w:customStyle="1" w:styleId="trattino0">
    <w:name w:val="trattino"/>
    <w:basedOn w:val="Normale"/>
    <w:rsid w:val="00884C33"/>
    <w:pPr>
      <w:ind w:left="1020" w:right="0" w:hanging="280"/>
    </w:pPr>
  </w:style>
  <w:style w:type="paragraph" w:customStyle="1" w:styleId="Colonnino">
    <w:name w:val="Colonnino"/>
    <w:basedOn w:val="Normale"/>
    <w:rsid w:val="00884C33"/>
    <w:pPr>
      <w:ind w:left="-560" w:right="580" w:firstLine="0"/>
    </w:pPr>
    <w:rPr>
      <w:sz w:val="24"/>
    </w:rPr>
  </w:style>
  <w:style w:type="table" w:styleId="Grigliatabella">
    <w:name w:val="Table Grid"/>
    <w:basedOn w:val="Tabellanormale"/>
    <w:rsid w:val="00884C33"/>
    <w:pPr>
      <w:ind w:right="-20" w:firstLine="560"/>
      <w:jc w:val="both"/>
    </w:pPr>
    <w:rPr>
      <w:rFonts w:ascii="New York" w:eastAsia="Times New Roman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84C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84C33"/>
    <w:rPr>
      <w:rFonts w:ascii="Times" w:eastAsia="Times New Roman" w:hAnsi="Times" w:cs="Times New Roman"/>
      <w:sz w:val="28"/>
      <w:szCs w:val="20"/>
    </w:rPr>
  </w:style>
  <w:style w:type="paragraph" w:styleId="Pidipagina">
    <w:name w:val="footer"/>
    <w:basedOn w:val="Normale"/>
    <w:link w:val="PidipaginaCarattere"/>
    <w:rsid w:val="00884C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84C33"/>
    <w:rPr>
      <w:rFonts w:ascii="Times" w:eastAsia="Times New Roman" w:hAnsi="Times" w:cs="Times New Roman"/>
      <w:sz w:val="28"/>
      <w:szCs w:val="20"/>
    </w:rPr>
  </w:style>
  <w:style w:type="paragraph" w:customStyle="1" w:styleId="stem">
    <w:name w:val="stem"/>
    <w:basedOn w:val="Normale"/>
    <w:rsid w:val="00884C33"/>
    <w:pPr>
      <w:keepNext/>
      <w:spacing w:after="220"/>
      <w:ind w:right="0" w:firstLine="0"/>
      <w:jc w:val="left"/>
    </w:pPr>
    <w:rPr>
      <w:rFonts w:ascii="Arial" w:hAnsi="Arial"/>
      <w:sz w:val="22"/>
      <w:lang w:val="en-AU" w:eastAsia="it-IT"/>
    </w:rPr>
  </w:style>
  <w:style w:type="paragraph" w:customStyle="1" w:styleId="UNITheading">
    <w:name w:val="UNIT heading"/>
    <w:basedOn w:val="Titolo2"/>
    <w:autoRedefine/>
    <w:rsid w:val="00884C33"/>
    <w:pPr>
      <w:widowControl w:val="0"/>
      <w:pBdr>
        <w:top w:val="triple" w:sz="4" w:space="1" w:color="auto"/>
      </w:pBdr>
      <w:tabs>
        <w:tab w:val="right" w:pos="8789"/>
      </w:tabs>
      <w:spacing w:before="0"/>
      <w:ind w:right="0" w:firstLine="0"/>
      <w:jc w:val="center"/>
    </w:pPr>
    <w:rPr>
      <w:rFonts w:ascii="Arial" w:hAnsi="Arial" w:cs="Arial"/>
      <w:caps/>
      <w:szCs w:val="24"/>
      <w:lang w:eastAsia="it-IT"/>
    </w:rPr>
  </w:style>
  <w:style w:type="character" w:customStyle="1" w:styleId="ItemCodes">
    <w:name w:val="ItemCodes"/>
    <w:rsid w:val="00884C33"/>
    <w:rPr>
      <w:i/>
      <w:color w:val="808080"/>
      <w:spacing w:val="80"/>
      <w:position w:val="8"/>
      <w:sz w:val="16"/>
    </w:rPr>
  </w:style>
  <w:style w:type="character" w:customStyle="1" w:styleId="ItemLabel">
    <w:name w:val="ItemLabel"/>
    <w:rsid w:val="00884C33"/>
    <w:rPr>
      <w:i/>
      <w:color w:val="808080"/>
      <w:position w:val="8"/>
      <w:sz w:val="16"/>
    </w:rPr>
  </w:style>
  <w:style w:type="paragraph" w:customStyle="1" w:styleId="Heading2NoPageBreak">
    <w:name w:val="Heading2NoPageBreak"/>
    <w:basedOn w:val="Normale"/>
    <w:rsid w:val="00884C33"/>
    <w:pPr>
      <w:keepNext/>
      <w:pBdr>
        <w:top w:val="single" w:sz="4" w:space="6" w:color="auto"/>
      </w:pBdr>
      <w:tabs>
        <w:tab w:val="right" w:pos="8930"/>
      </w:tabs>
      <w:spacing w:before="240" w:after="240"/>
      <w:ind w:right="-652" w:firstLine="0"/>
      <w:outlineLvl w:val="1"/>
    </w:pPr>
    <w:rPr>
      <w:rFonts w:ascii="Arial" w:hAnsi="Arial"/>
      <w:b/>
      <w:sz w:val="24"/>
      <w:lang w:val="en-AU" w:eastAsia="it-IT"/>
    </w:rPr>
  </w:style>
  <w:style w:type="paragraph" w:customStyle="1" w:styleId="HalfLine">
    <w:name w:val="Half Line"/>
    <w:basedOn w:val="Normale"/>
    <w:rsid w:val="00884C33"/>
    <w:pPr>
      <w:keepNext/>
      <w:keepLines/>
      <w:tabs>
        <w:tab w:val="left" w:leader="dot" w:pos="3969"/>
        <w:tab w:val="left" w:leader="dot" w:pos="8080"/>
      </w:tabs>
      <w:spacing w:before="400" w:after="280"/>
      <w:ind w:right="85" w:firstLine="0"/>
      <w:jc w:val="left"/>
    </w:pPr>
    <w:rPr>
      <w:rFonts w:ascii="Arial" w:hAnsi="Arial"/>
      <w:sz w:val="22"/>
      <w:lang w:val="en-AU" w:eastAsia="it-IT"/>
    </w:rPr>
  </w:style>
  <w:style w:type="paragraph" w:customStyle="1" w:styleId="textitemlabel">
    <w:name w:val="text/item label"/>
    <w:basedOn w:val="Normale"/>
    <w:rsid w:val="00884C33"/>
    <w:pPr>
      <w:keepNext/>
      <w:widowControl w:val="0"/>
      <w:spacing w:before="1100" w:after="240"/>
      <w:ind w:right="0" w:firstLine="0"/>
      <w:jc w:val="left"/>
    </w:pPr>
    <w:rPr>
      <w:rFonts w:ascii="Arial" w:hAnsi="Arial"/>
      <w:b/>
      <w:caps/>
      <w:sz w:val="24"/>
      <w:lang w:val="en-AU" w:eastAsia="it-IT"/>
    </w:rPr>
  </w:style>
  <w:style w:type="paragraph" w:customStyle="1" w:styleId="textbody">
    <w:name w:val="text body"/>
    <w:basedOn w:val="Normale"/>
    <w:next w:val="Normale"/>
    <w:rsid w:val="00884C33"/>
    <w:pPr>
      <w:widowControl w:val="0"/>
      <w:spacing w:after="120"/>
      <w:ind w:right="0" w:firstLine="284"/>
      <w:jc w:val="left"/>
    </w:pPr>
    <w:rPr>
      <w:rFonts w:ascii="Arial" w:hAnsi="Arial"/>
      <w:sz w:val="22"/>
      <w:lang w:val="en-GB" w:eastAsia="it-IT"/>
    </w:rPr>
  </w:style>
  <w:style w:type="paragraph" w:customStyle="1" w:styleId="Hdng2TOPpage">
    <w:name w:val="Hdng2TOPpage"/>
    <w:basedOn w:val="Titolo2"/>
    <w:rsid w:val="00884C33"/>
    <w:pPr>
      <w:keepNext/>
      <w:pageBreakBefore/>
      <w:pBdr>
        <w:top w:val="single" w:sz="4" w:space="6" w:color="auto"/>
      </w:pBdr>
      <w:tabs>
        <w:tab w:val="right" w:pos="8930"/>
      </w:tabs>
      <w:spacing w:before="240" w:after="240"/>
      <w:ind w:right="-652" w:firstLine="0"/>
    </w:pPr>
    <w:rPr>
      <w:rFonts w:ascii="Arial" w:hAnsi="Arial"/>
      <w:lang w:val="en-AU" w:eastAsia="it-IT"/>
    </w:rPr>
  </w:style>
  <w:style w:type="paragraph" w:customStyle="1" w:styleId="line">
    <w:name w:val="line"/>
    <w:basedOn w:val="Normale"/>
    <w:rsid w:val="00884C33"/>
    <w:pPr>
      <w:keepNext/>
      <w:keepLines/>
      <w:tabs>
        <w:tab w:val="left" w:leader="dot" w:pos="8080"/>
      </w:tabs>
      <w:spacing w:after="280"/>
      <w:ind w:right="85" w:firstLine="0"/>
      <w:jc w:val="left"/>
    </w:pPr>
    <w:rPr>
      <w:rFonts w:ascii="Arial" w:hAnsi="Arial"/>
      <w:sz w:val="22"/>
      <w:lang w:val="en-AU" w:eastAsia="it-IT"/>
    </w:rPr>
  </w:style>
  <w:style w:type="paragraph" w:customStyle="1" w:styleId="Arial8">
    <w:name w:val="Arial8"/>
    <w:basedOn w:val="Normale"/>
    <w:rsid w:val="00884C33"/>
    <w:pPr>
      <w:ind w:right="0" w:firstLine="0"/>
      <w:jc w:val="left"/>
    </w:pPr>
    <w:rPr>
      <w:rFonts w:ascii="Arial" w:hAnsi="Arial"/>
      <w:sz w:val="16"/>
      <w:lang w:val="en-AU" w:eastAsia="it-IT"/>
    </w:rPr>
  </w:style>
  <w:style w:type="character" w:styleId="Collegamentoipertestuale">
    <w:name w:val="Hyperlink"/>
    <w:rsid w:val="00884C33"/>
    <w:rPr>
      <w:color w:val="0000FF"/>
      <w:u w:val="single"/>
    </w:rPr>
  </w:style>
  <w:style w:type="paragraph" w:styleId="NormaleWeb">
    <w:name w:val="Normal (Web)"/>
    <w:basedOn w:val="Normale"/>
    <w:uiPriority w:val="99"/>
    <w:rsid w:val="005173F5"/>
    <w:pPr>
      <w:spacing w:beforeLines="1" w:afterLines="1"/>
      <w:ind w:right="0" w:firstLine="0"/>
      <w:jc w:val="left"/>
    </w:pPr>
    <w:rPr>
      <w:rFonts w:eastAsia="Cambr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4</cp:revision>
  <cp:lastPrinted>2016-02-20T09:54:00Z</cp:lastPrinted>
  <dcterms:created xsi:type="dcterms:W3CDTF">2020-05-17T10:25:00Z</dcterms:created>
  <dcterms:modified xsi:type="dcterms:W3CDTF">2020-05-18T07:44:00Z</dcterms:modified>
</cp:coreProperties>
</file>